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C387F" w14:textId="77777777" w:rsidR="00E61C68" w:rsidRDefault="00E61C68">
      <w:pPr>
        <w:pStyle w:val="Heading1"/>
        <w:rPr>
          <w:i w:val="0"/>
          <w:sz w:val="36"/>
          <w:u w:val="single"/>
        </w:rPr>
      </w:pPr>
    </w:p>
    <w:p w14:paraId="64F0449D" w14:textId="77777777" w:rsidR="00E61C68" w:rsidRDefault="00E61C68">
      <w:pPr>
        <w:pStyle w:val="Heading1"/>
        <w:rPr>
          <w:i w:val="0"/>
          <w:sz w:val="36"/>
          <w:u w:val="single"/>
        </w:rPr>
      </w:pPr>
    </w:p>
    <w:p w14:paraId="70852B20" w14:textId="77777777" w:rsidR="00E61C68" w:rsidRDefault="00E61C68">
      <w:pPr>
        <w:pStyle w:val="Heading1"/>
        <w:rPr>
          <w:i w:val="0"/>
          <w:sz w:val="36"/>
          <w:u w:val="single"/>
        </w:rPr>
      </w:pPr>
    </w:p>
    <w:p w14:paraId="3FD460A3" w14:textId="77777777" w:rsidR="00E61C68" w:rsidRDefault="00E61C68">
      <w:pPr>
        <w:pStyle w:val="Heading1"/>
        <w:rPr>
          <w:i w:val="0"/>
          <w:sz w:val="36"/>
          <w:u w:val="single"/>
        </w:rPr>
      </w:pPr>
    </w:p>
    <w:p w14:paraId="518C2A5A" w14:textId="77777777" w:rsidR="00E61C68" w:rsidRDefault="00E61C68">
      <w:pPr>
        <w:pStyle w:val="Heading1"/>
        <w:rPr>
          <w:i w:val="0"/>
          <w:sz w:val="36"/>
          <w:u w:val="single"/>
        </w:rPr>
      </w:pPr>
    </w:p>
    <w:p w14:paraId="09419012" w14:textId="77777777" w:rsidR="00E61C68" w:rsidRDefault="00E61C68">
      <w:pPr>
        <w:pStyle w:val="Heading1"/>
        <w:rPr>
          <w:i w:val="0"/>
          <w:sz w:val="36"/>
          <w:u w:val="single"/>
        </w:rPr>
      </w:pPr>
    </w:p>
    <w:p w14:paraId="3340C00E" w14:textId="77777777" w:rsidR="00E61C68" w:rsidRDefault="00E61C68">
      <w:pPr>
        <w:pStyle w:val="Heading1"/>
        <w:rPr>
          <w:i w:val="0"/>
          <w:sz w:val="36"/>
          <w:u w:val="single"/>
        </w:rPr>
      </w:pPr>
    </w:p>
    <w:p w14:paraId="5614B7CB" w14:textId="77777777" w:rsidR="00E61C68" w:rsidRDefault="00E61C68">
      <w:pPr>
        <w:pStyle w:val="Heading1"/>
        <w:rPr>
          <w:i w:val="0"/>
          <w:sz w:val="36"/>
          <w:u w:val="single"/>
        </w:rPr>
      </w:pPr>
    </w:p>
    <w:p w14:paraId="73DBD75C" w14:textId="77777777" w:rsidR="00E61C68" w:rsidRDefault="00E61C68">
      <w:pPr>
        <w:pStyle w:val="Heading1"/>
        <w:rPr>
          <w:i w:val="0"/>
          <w:sz w:val="36"/>
          <w:u w:val="single"/>
        </w:rPr>
      </w:pPr>
    </w:p>
    <w:p w14:paraId="53E1E4D9" w14:textId="77777777" w:rsidR="00E61C68" w:rsidRDefault="00E61C68">
      <w:pPr>
        <w:pStyle w:val="Heading1"/>
        <w:rPr>
          <w:i w:val="0"/>
          <w:sz w:val="40"/>
          <w:u w:val="single"/>
        </w:rPr>
      </w:pPr>
    </w:p>
    <w:p w14:paraId="1C153F90" w14:textId="77777777" w:rsidR="00E61C68" w:rsidRDefault="00E61C68">
      <w:pPr>
        <w:pStyle w:val="Heading1"/>
        <w:rPr>
          <w:i w:val="0"/>
          <w:sz w:val="40"/>
          <w:u w:val="single"/>
        </w:rPr>
      </w:pPr>
    </w:p>
    <w:p w14:paraId="76342BE9" w14:textId="77777777" w:rsidR="00E61C68" w:rsidRDefault="00E61C68">
      <w:pPr>
        <w:pStyle w:val="Heading1"/>
        <w:rPr>
          <w:i w:val="0"/>
          <w:sz w:val="40"/>
          <w:u w:val="single"/>
        </w:rPr>
      </w:pPr>
    </w:p>
    <w:p w14:paraId="4A85771D" w14:textId="77777777" w:rsidR="00E61C68" w:rsidRDefault="00E61C68">
      <w:pPr>
        <w:pStyle w:val="Heading1"/>
        <w:rPr>
          <w:i w:val="0"/>
          <w:sz w:val="52"/>
          <w:u w:val="single"/>
        </w:rPr>
      </w:pPr>
      <w:r>
        <w:rPr>
          <w:i w:val="0"/>
          <w:sz w:val="52"/>
          <w:u w:val="single"/>
        </w:rPr>
        <w:t>CURRICULUM VITAE</w:t>
      </w:r>
    </w:p>
    <w:p w14:paraId="7D377BE8" w14:textId="77777777" w:rsidR="00E61C68" w:rsidRDefault="00E61C68">
      <w:pPr>
        <w:pStyle w:val="Heading2"/>
        <w:rPr>
          <w:sz w:val="52"/>
        </w:rPr>
      </w:pPr>
    </w:p>
    <w:p w14:paraId="54997475" w14:textId="77777777" w:rsidR="00E61C68" w:rsidRDefault="00E61C68">
      <w:pPr>
        <w:pStyle w:val="Heading2"/>
        <w:tabs>
          <w:tab w:val="left" w:pos="5715"/>
        </w:tabs>
        <w:jc w:val="left"/>
        <w:rPr>
          <w:i w:val="0"/>
          <w:sz w:val="52"/>
        </w:rPr>
      </w:pPr>
      <w:r>
        <w:rPr>
          <w:i w:val="0"/>
          <w:sz w:val="52"/>
        </w:rPr>
        <w:tab/>
      </w:r>
    </w:p>
    <w:p w14:paraId="1E158C0A" w14:textId="77777777" w:rsidR="00E61C68" w:rsidRDefault="00E61C68" w:rsidP="00143D7B">
      <w:pPr>
        <w:pStyle w:val="Heading2"/>
        <w:rPr>
          <w:i w:val="0"/>
          <w:sz w:val="52"/>
        </w:rPr>
      </w:pPr>
      <w:r>
        <w:rPr>
          <w:i w:val="0"/>
          <w:sz w:val="52"/>
        </w:rPr>
        <w:t>Dr Theodora Demetriou</w:t>
      </w:r>
    </w:p>
    <w:p w14:paraId="3BAA25D0" w14:textId="77777777" w:rsidR="00143D7B" w:rsidRPr="00143D7B" w:rsidRDefault="00143D7B" w:rsidP="00143D7B">
      <w:pPr>
        <w:jc w:val="center"/>
        <w:rPr>
          <w:b/>
          <w:sz w:val="52"/>
          <w:szCs w:val="52"/>
        </w:rPr>
      </w:pPr>
      <w:r w:rsidRPr="00143D7B">
        <w:rPr>
          <w:b/>
          <w:sz w:val="52"/>
          <w:szCs w:val="52"/>
        </w:rPr>
        <w:t>Consultant Gastroenterologist</w:t>
      </w:r>
    </w:p>
    <w:p w14:paraId="09796FA9" w14:textId="77777777" w:rsidR="00143D7B" w:rsidRDefault="00143D7B">
      <w:pPr>
        <w:pStyle w:val="Heading5"/>
        <w:rPr>
          <w:sz w:val="52"/>
          <w:u w:val="none"/>
        </w:rPr>
      </w:pPr>
    </w:p>
    <w:p w14:paraId="12BD6ABB" w14:textId="77777777" w:rsidR="00E61C68" w:rsidRDefault="00E61C68">
      <w:pPr>
        <w:pStyle w:val="Heading5"/>
        <w:rPr>
          <w:sz w:val="40"/>
          <w:u w:val="none"/>
        </w:rPr>
      </w:pPr>
      <w:r>
        <w:rPr>
          <w:sz w:val="52"/>
          <w:u w:val="none"/>
        </w:rPr>
        <w:t>BSc MSc MBChB</w:t>
      </w:r>
    </w:p>
    <w:p w14:paraId="07B45497" w14:textId="77777777" w:rsidR="00E61C68" w:rsidRDefault="00E61C68">
      <w:pPr>
        <w:pStyle w:val="Heading5"/>
        <w:rPr>
          <w:sz w:val="52"/>
          <w:szCs w:val="52"/>
          <w:u w:val="none"/>
        </w:rPr>
      </w:pPr>
      <w:r>
        <w:rPr>
          <w:sz w:val="52"/>
          <w:szCs w:val="52"/>
          <w:u w:val="none"/>
        </w:rPr>
        <w:t>MRCP</w:t>
      </w:r>
      <w:r w:rsidR="003C706F">
        <w:rPr>
          <w:sz w:val="52"/>
          <w:szCs w:val="52"/>
          <w:u w:val="none"/>
        </w:rPr>
        <w:t xml:space="preserve"> CCST</w:t>
      </w:r>
      <w:r>
        <w:rPr>
          <w:sz w:val="52"/>
          <w:szCs w:val="52"/>
          <w:u w:val="none"/>
        </w:rPr>
        <w:t xml:space="preserve"> (UK)</w:t>
      </w:r>
    </w:p>
    <w:p w14:paraId="2C1DD15D" w14:textId="77777777" w:rsidR="00E61C68" w:rsidRDefault="00E61C68"/>
    <w:p w14:paraId="0EF5B295" w14:textId="77777777" w:rsidR="00E61C68" w:rsidRDefault="00E61C68"/>
    <w:p w14:paraId="02D0B0C9" w14:textId="77777777" w:rsidR="00E61C68" w:rsidRDefault="00E61C68"/>
    <w:p w14:paraId="1B1ABA68" w14:textId="77777777" w:rsidR="00E61C68" w:rsidRDefault="00E61C68"/>
    <w:p w14:paraId="6B6DE1C7" w14:textId="77777777" w:rsidR="00E61C68" w:rsidRDefault="00E61C68"/>
    <w:p w14:paraId="717B7066" w14:textId="774AF319" w:rsidR="00E61C68" w:rsidRDefault="00CA61F9">
      <w:pPr>
        <w:jc w:val="center"/>
        <w:rPr>
          <w:b/>
          <w:sz w:val="40"/>
          <w:szCs w:val="40"/>
        </w:rPr>
      </w:pPr>
      <w:r>
        <w:rPr>
          <w:b/>
          <w:sz w:val="40"/>
          <w:szCs w:val="40"/>
        </w:rPr>
        <w:t>January 2020</w:t>
      </w:r>
    </w:p>
    <w:p w14:paraId="2793E27B" w14:textId="77777777" w:rsidR="00E61C68" w:rsidRDefault="00E61C68"/>
    <w:p w14:paraId="6F645209" w14:textId="77777777" w:rsidR="00E61C68" w:rsidRDefault="00E61C68"/>
    <w:p w14:paraId="76AC1CCD" w14:textId="77777777" w:rsidR="00E61C68" w:rsidRDefault="00E61C68">
      <w:pPr>
        <w:pStyle w:val="Heading5"/>
        <w:rPr>
          <w:sz w:val="36"/>
        </w:rPr>
      </w:pPr>
    </w:p>
    <w:p w14:paraId="43D9D64A" w14:textId="77777777" w:rsidR="00E61C68" w:rsidRDefault="00E61C68">
      <w:pPr>
        <w:pStyle w:val="Heading5"/>
      </w:pPr>
    </w:p>
    <w:p w14:paraId="16FEAB6E" w14:textId="77777777" w:rsidR="00E61C68" w:rsidRDefault="00E61C68">
      <w:pPr>
        <w:pStyle w:val="Heading5"/>
      </w:pPr>
    </w:p>
    <w:p w14:paraId="43034692" w14:textId="77777777" w:rsidR="00E61C68" w:rsidRDefault="00E61C68" w:rsidP="00020970">
      <w:pPr>
        <w:pStyle w:val="Heading5"/>
        <w:jc w:val="left"/>
      </w:pPr>
    </w:p>
    <w:p w14:paraId="6FB71DF0" w14:textId="77777777" w:rsidR="00020970" w:rsidRPr="00020970" w:rsidRDefault="00020970" w:rsidP="00020970"/>
    <w:p w14:paraId="5F04644A" w14:textId="77777777" w:rsidR="00E61C68" w:rsidRDefault="00E61C68">
      <w:pPr>
        <w:pStyle w:val="Heading5"/>
        <w:jc w:val="left"/>
      </w:pPr>
    </w:p>
    <w:p w14:paraId="46885E7F" w14:textId="77777777" w:rsidR="003C706F" w:rsidRDefault="003C706F" w:rsidP="003C706F"/>
    <w:p w14:paraId="789E1263" w14:textId="77777777" w:rsidR="003C706F" w:rsidRPr="003C706F" w:rsidRDefault="003C706F" w:rsidP="003C706F"/>
    <w:p w14:paraId="63346184" w14:textId="77777777" w:rsidR="00E61C68" w:rsidRDefault="00E61C68">
      <w:pPr>
        <w:pStyle w:val="Heading5"/>
        <w:jc w:val="left"/>
      </w:pPr>
    </w:p>
    <w:p w14:paraId="6B8DE10A" w14:textId="77777777" w:rsidR="00E61C68" w:rsidRDefault="00E61C68">
      <w:pPr>
        <w:pStyle w:val="Heading5"/>
        <w:rPr>
          <w:sz w:val="24"/>
        </w:rPr>
      </w:pPr>
      <w:r>
        <w:rPr>
          <w:sz w:val="24"/>
        </w:rPr>
        <w:t>PERSONAL DETAILS</w:t>
      </w:r>
    </w:p>
    <w:p w14:paraId="3CFF1F8A" w14:textId="77777777" w:rsidR="00E61C68" w:rsidRDefault="00E61C68">
      <w:pPr>
        <w:jc w:val="center"/>
        <w:outlineLvl w:val="0"/>
        <w:rPr>
          <w:b/>
          <w:sz w:val="24"/>
        </w:rPr>
      </w:pPr>
    </w:p>
    <w:p w14:paraId="2269C1FC" w14:textId="77777777" w:rsidR="00E61C68" w:rsidRDefault="00E61C68">
      <w:pPr>
        <w:outlineLvl w:val="0"/>
        <w:rPr>
          <w:sz w:val="24"/>
        </w:rPr>
      </w:pPr>
      <w:r>
        <w:rPr>
          <w:b/>
          <w:sz w:val="24"/>
        </w:rPr>
        <w:t>NAME:</w:t>
      </w:r>
      <w:r>
        <w:rPr>
          <w:b/>
          <w:sz w:val="24"/>
        </w:rPr>
        <w:tab/>
      </w:r>
      <w:r>
        <w:rPr>
          <w:b/>
          <w:sz w:val="24"/>
        </w:rPr>
        <w:tab/>
      </w:r>
      <w:r w:rsidR="000B7BA8" w:rsidRPr="000B7BA8">
        <w:rPr>
          <w:sz w:val="24"/>
        </w:rPr>
        <w:t>Dr</w:t>
      </w:r>
      <w:r w:rsidR="000B7BA8">
        <w:rPr>
          <w:b/>
          <w:sz w:val="24"/>
        </w:rPr>
        <w:t xml:space="preserve"> </w:t>
      </w:r>
      <w:r>
        <w:rPr>
          <w:sz w:val="24"/>
        </w:rPr>
        <w:t>Theodora Demetriou</w:t>
      </w:r>
    </w:p>
    <w:p w14:paraId="4E4393A6" w14:textId="77777777" w:rsidR="00E61C68" w:rsidRDefault="00E61C68">
      <w:pPr>
        <w:outlineLvl w:val="0"/>
        <w:rPr>
          <w:sz w:val="24"/>
        </w:rPr>
      </w:pPr>
    </w:p>
    <w:p w14:paraId="11841C80" w14:textId="021AEBB0" w:rsidR="00E61C68" w:rsidRDefault="00E61C68">
      <w:pPr>
        <w:outlineLvl w:val="0"/>
        <w:rPr>
          <w:b/>
          <w:sz w:val="24"/>
        </w:rPr>
        <w:sectPr w:rsidR="00E61C68">
          <w:footerReference w:type="even" r:id="rId8"/>
          <w:footerReference w:type="default" r:id="rId9"/>
          <w:endnotePr>
            <w:numFmt w:val="decimal"/>
          </w:endnotePr>
          <w:pgSz w:w="11906" w:h="16838"/>
          <w:pgMar w:top="1440" w:right="1377" w:bottom="1440" w:left="1377" w:header="1440" w:footer="1440" w:gutter="0"/>
          <w:cols w:space="720"/>
          <w:noEndnote/>
          <w:titlePg/>
        </w:sectPr>
      </w:pPr>
      <w:r>
        <w:rPr>
          <w:b/>
          <w:sz w:val="24"/>
        </w:rPr>
        <w:t>ADDRESS:</w:t>
      </w:r>
      <w:r>
        <w:rPr>
          <w:sz w:val="24"/>
        </w:rPr>
        <w:tab/>
      </w:r>
      <w:r>
        <w:rPr>
          <w:sz w:val="24"/>
        </w:rPr>
        <w:tab/>
      </w:r>
      <w:r w:rsidR="000B7BA8" w:rsidRPr="000B7BA8">
        <w:rPr>
          <w:sz w:val="24"/>
        </w:rPr>
        <w:t xml:space="preserve">14 </w:t>
      </w:r>
      <w:proofErr w:type="spellStart"/>
      <w:r w:rsidR="00143D7B">
        <w:rPr>
          <w:sz w:val="24"/>
          <w:lang w:val="en-US"/>
        </w:rPr>
        <w:t>Zappiou</w:t>
      </w:r>
      <w:proofErr w:type="spellEnd"/>
      <w:r w:rsidR="00143D7B">
        <w:rPr>
          <w:sz w:val="24"/>
          <w:lang w:val="en-US"/>
        </w:rPr>
        <w:t xml:space="preserve"> Street </w:t>
      </w:r>
      <w:r w:rsidR="000B7BA8">
        <w:rPr>
          <w:sz w:val="24"/>
          <w:lang w:val="el-GR"/>
        </w:rPr>
        <w:t>Νο</w:t>
      </w:r>
      <w:r w:rsidR="000B7BA8" w:rsidRPr="000B7BA8">
        <w:rPr>
          <w:sz w:val="24"/>
        </w:rPr>
        <w:t xml:space="preserve"> 1</w:t>
      </w:r>
      <w:r>
        <w:rPr>
          <w:sz w:val="24"/>
        </w:rPr>
        <w:t>,</w:t>
      </w:r>
      <w:r w:rsidR="009B2638">
        <w:rPr>
          <w:sz w:val="24"/>
        </w:rPr>
        <w:t>8011, Paphos, Cyprus</w:t>
      </w:r>
    </w:p>
    <w:p w14:paraId="05337C44" w14:textId="077B0FD2" w:rsidR="009B2638" w:rsidRPr="009B2638" w:rsidRDefault="00560D34" w:rsidP="009B2638">
      <w:pPr>
        <w:tabs>
          <w:tab w:val="left" w:pos="0"/>
          <w:tab w:val="left" w:pos="3544"/>
        </w:tabs>
        <w:ind w:right="672"/>
        <w:jc w:val="both"/>
        <w:rPr>
          <w:sz w:val="24"/>
          <w:szCs w:val="24"/>
          <w:lang w:val="en-US"/>
        </w:rPr>
      </w:pPr>
      <w:r w:rsidRPr="009B2638">
        <w:rPr>
          <w:b/>
          <w:sz w:val="24"/>
          <w:szCs w:val="24"/>
        </w:rPr>
        <w:t>HOSPITAL</w:t>
      </w:r>
      <w:r w:rsidR="009B2638">
        <w:rPr>
          <w:b/>
          <w:sz w:val="24"/>
          <w:szCs w:val="24"/>
        </w:rPr>
        <w:t xml:space="preserve"> </w:t>
      </w:r>
      <w:r w:rsidRPr="009B2638">
        <w:rPr>
          <w:b/>
          <w:sz w:val="24"/>
          <w:szCs w:val="24"/>
        </w:rPr>
        <w:t xml:space="preserve">ADDRESS: </w:t>
      </w:r>
      <w:r w:rsidR="00CA61F9" w:rsidRPr="009B2638">
        <w:rPr>
          <w:bCs/>
          <w:sz w:val="24"/>
          <w:szCs w:val="24"/>
        </w:rPr>
        <w:t>Office106,</w:t>
      </w:r>
      <w:r w:rsidR="009B2638" w:rsidRPr="009B2638">
        <w:rPr>
          <w:bCs/>
          <w:sz w:val="24"/>
          <w:szCs w:val="24"/>
        </w:rPr>
        <w:t xml:space="preserve"> </w:t>
      </w:r>
      <w:r w:rsidR="00651B1A">
        <w:rPr>
          <w:bCs/>
          <w:sz w:val="24"/>
          <w:szCs w:val="24"/>
        </w:rPr>
        <w:t>G</w:t>
      </w:r>
      <w:r w:rsidR="009B2638" w:rsidRPr="009B2638">
        <w:rPr>
          <w:bCs/>
          <w:sz w:val="24"/>
          <w:szCs w:val="24"/>
        </w:rPr>
        <w:t xml:space="preserve">lobe </w:t>
      </w:r>
      <w:r w:rsidR="00651B1A">
        <w:rPr>
          <w:bCs/>
          <w:sz w:val="24"/>
          <w:szCs w:val="24"/>
        </w:rPr>
        <w:t>B</w:t>
      </w:r>
      <w:r w:rsidR="009B2638" w:rsidRPr="009B2638">
        <w:rPr>
          <w:bCs/>
          <w:sz w:val="24"/>
          <w:szCs w:val="24"/>
        </w:rPr>
        <w:t xml:space="preserve">usiness </w:t>
      </w:r>
      <w:r w:rsidR="00651B1A">
        <w:rPr>
          <w:bCs/>
          <w:sz w:val="24"/>
          <w:szCs w:val="24"/>
        </w:rPr>
        <w:t>C</w:t>
      </w:r>
      <w:bookmarkStart w:id="0" w:name="_GoBack"/>
      <w:bookmarkEnd w:id="0"/>
      <w:r w:rsidR="009B2638" w:rsidRPr="009B2638">
        <w:rPr>
          <w:bCs/>
          <w:sz w:val="24"/>
          <w:szCs w:val="24"/>
        </w:rPr>
        <w:t>entre</w:t>
      </w:r>
      <w:r w:rsidR="009B2638">
        <w:rPr>
          <w:bCs/>
          <w:sz w:val="24"/>
          <w:szCs w:val="24"/>
        </w:rPr>
        <w:t>/ Evangelismos Private hospital</w:t>
      </w:r>
      <w:r w:rsidR="009B2638" w:rsidRPr="009B2638">
        <w:rPr>
          <w:bCs/>
          <w:sz w:val="24"/>
          <w:szCs w:val="24"/>
        </w:rPr>
        <w:t xml:space="preserve">, 3&amp;5 St </w:t>
      </w:r>
      <w:proofErr w:type="spellStart"/>
      <w:r w:rsidR="009B2638" w:rsidRPr="009B2638">
        <w:rPr>
          <w:bCs/>
          <w:sz w:val="24"/>
          <w:szCs w:val="24"/>
        </w:rPr>
        <w:t>Athanasiou</w:t>
      </w:r>
      <w:proofErr w:type="spellEnd"/>
      <w:r w:rsidR="009B2638" w:rsidRPr="009B2638">
        <w:rPr>
          <w:bCs/>
          <w:sz w:val="24"/>
          <w:szCs w:val="24"/>
        </w:rPr>
        <w:t xml:space="preserve"> street, 8021 Paphos Cyprus</w:t>
      </w:r>
    </w:p>
    <w:p w14:paraId="28AA5CC1" w14:textId="2332E53E" w:rsidR="00A5330D" w:rsidRPr="009B2638" w:rsidRDefault="009B2638" w:rsidP="009B2638">
      <w:pPr>
        <w:tabs>
          <w:tab w:val="left" w:pos="0"/>
          <w:tab w:val="left" w:pos="3544"/>
        </w:tabs>
        <w:ind w:right="672"/>
        <w:jc w:val="both"/>
        <w:rPr>
          <w:sz w:val="24"/>
          <w:szCs w:val="24"/>
          <w:lang w:val="en-US"/>
        </w:rPr>
      </w:pPr>
      <w:r w:rsidRPr="009B2638">
        <w:rPr>
          <w:bCs/>
          <w:sz w:val="24"/>
          <w:szCs w:val="24"/>
        </w:rPr>
        <w:t xml:space="preserve"> </w:t>
      </w:r>
    </w:p>
    <w:p w14:paraId="00679C10" w14:textId="77777777" w:rsidR="00E61C68" w:rsidRDefault="00E61C68" w:rsidP="009B2638">
      <w:pPr>
        <w:pStyle w:val="BlockText"/>
        <w:ind w:firstLine="0"/>
        <w:jc w:val="left"/>
      </w:pPr>
    </w:p>
    <w:p w14:paraId="21DACB49" w14:textId="77777777" w:rsidR="00E61C68" w:rsidRDefault="00E61C68" w:rsidP="009B2638">
      <w:pPr>
        <w:tabs>
          <w:tab w:val="left" w:pos="2127"/>
          <w:tab w:val="left" w:pos="3544"/>
        </w:tabs>
        <w:ind w:right="672"/>
        <w:rPr>
          <w:sz w:val="24"/>
        </w:rPr>
      </w:pPr>
    </w:p>
    <w:p w14:paraId="0793DD71" w14:textId="77777777" w:rsidR="00E61C68" w:rsidRPr="00D27509" w:rsidRDefault="00E61C68" w:rsidP="009B2638">
      <w:pPr>
        <w:rPr>
          <w:sz w:val="24"/>
        </w:rPr>
        <w:sectPr w:rsidR="00E61C68" w:rsidRPr="00D27509">
          <w:endnotePr>
            <w:numFmt w:val="decimal"/>
          </w:endnotePr>
          <w:type w:val="continuous"/>
          <w:pgSz w:w="11906" w:h="16838"/>
          <w:pgMar w:top="1440" w:right="1377" w:bottom="1440" w:left="1377" w:header="1440" w:footer="1440" w:gutter="0"/>
          <w:cols w:num="2" w:space="720" w:equalWidth="0">
            <w:col w:w="4784" w:space="720"/>
            <w:col w:w="3648"/>
          </w:cols>
          <w:noEndnote/>
        </w:sectPr>
      </w:pPr>
    </w:p>
    <w:p w14:paraId="4EA2DEA3" w14:textId="77777777" w:rsidR="00A5330D" w:rsidRDefault="00A5330D" w:rsidP="009B2638">
      <w:pPr>
        <w:rPr>
          <w:b/>
          <w:sz w:val="24"/>
        </w:rPr>
      </w:pPr>
    </w:p>
    <w:p w14:paraId="594401F5" w14:textId="7DE7C9DB" w:rsidR="000B7BA8" w:rsidRDefault="00E61C68">
      <w:pPr>
        <w:jc w:val="both"/>
        <w:rPr>
          <w:sz w:val="24"/>
          <w:lang w:val="it-IT"/>
        </w:rPr>
      </w:pPr>
      <w:r>
        <w:rPr>
          <w:b/>
          <w:sz w:val="24"/>
          <w:lang w:val="it-IT"/>
        </w:rPr>
        <w:t>TEL NO:</w:t>
      </w:r>
      <w:r>
        <w:rPr>
          <w:sz w:val="24"/>
          <w:lang w:val="it-IT"/>
        </w:rPr>
        <w:t xml:space="preserve"> </w:t>
      </w:r>
      <w:r>
        <w:rPr>
          <w:sz w:val="24"/>
          <w:lang w:val="it-IT"/>
        </w:rPr>
        <w:tab/>
      </w:r>
      <w:r>
        <w:rPr>
          <w:sz w:val="24"/>
          <w:lang w:val="it-IT"/>
        </w:rPr>
        <w:tab/>
      </w:r>
      <w:r w:rsidR="000B7BA8" w:rsidRPr="00D27509">
        <w:rPr>
          <w:sz w:val="24"/>
          <w:lang w:val="en-US"/>
        </w:rPr>
        <w:t>+</w:t>
      </w:r>
      <w:r w:rsidR="000B7BA8">
        <w:rPr>
          <w:sz w:val="24"/>
          <w:lang w:val="it-IT"/>
        </w:rPr>
        <w:t>35797748036</w:t>
      </w:r>
      <w:r w:rsidR="00CA61F9">
        <w:rPr>
          <w:sz w:val="24"/>
          <w:lang w:val="it-IT"/>
        </w:rPr>
        <w:t>/ +357 26250000</w:t>
      </w:r>
    </w:p>
    <w:p w14:paraId="4037DC4E" w14:textId="3726F705" w:rsidR="00CA61F9" w:rsidRPr="00D27509" w:rsidRDefault="00CA61F9">
      <w:pPr>
        <w:jc w:val="both"/>
        <w:rPr>
          <w:sz w:val="24"/>
          <w:lang w:val="en-US"/>
        </w:rPr>
      </w:pPr>
      <w:r w:rsidRPr="00CA61F9">
        <w:rPr>
          <w:b/>
          <w:bCs/>
          <w:sz w:val="24"/>
          <w:lang w:val="it-IT"/>
        </w:rPr>
        <w:t>FAX NO</w:t>
      </w:r>
      <w:r>
        <w:rPr>
          <w:sz w:val="24"/>
          <w:lang w:val="it-IT"/>
        </w:rPr>
        <w:t>:</w:t>
      </w:r>
      <w:r>
        <w:rPr>
          <w:sz w:val="24"/>
          <w:lang w:val="it-IT"/>
        </w:rPr>
        <w:tab/>
      </w:r>
      <w:r>
        <w:rPr>
          <w:sz w:val="24"/>
          <w:lang w:val="it-IT"/>
        </w:rPr>
        <w:tab/>
        <w:t xml:space="preserve">+35726622226           </w:t>
      </w:r>
    </w:p>
    <w:p w14:paraId="210BFFAE" w14:textId="087860F0" w:rsidR="00E61C68" w:rsidRDefault="00E61C68" w:rsidP="000B7BA8">
      <w:pPr>
        <w:ind w:left="1440" w:firstLine="720"/>
        <w:jc w:val="both"/>
        <w:rPr>
          <w:sz w:val="24"/>
          <w:lang w:val="it-IT"/>
        </w:rPr>
      </w:pPr>
      <w:r>
        <w:rPr>
          <w:sz w:val="24"/>
          <w:lang w:val="it-IT"/>
        </w:rPr>
        <w:tab/>
        <w:t xml:space="preserve">      </w:t>
      </w:r>
      <w:r>
        <w:rPr>
          <w:sz w:val="24"/>
          <w:lang w:val="it-IT"/>
        </w:rPr>
        <w:tab/>
        <w:t xml:space="preserve">          </w:t>
      </w:r>
    </w:p>
    <w:p w14:paraId="645C6A5C" w14:textId="77777777" w:rsidR="00E61C68" w:rsidRPr="0040484E" w:rsidRDefault="0040484E">
      <w:pPr>
        <w:jc w:val="both"/>
        <w:rPr>
          <w:sz w:val="24"/>
          <w:lang w:val="it-IT"/>
        </w:rPr>
      </w:pPr>
      <w:r>
        <w:rPr>
          <w:b/>
          <w:sz w:val="24"/>
          <w:lang w:val="it-IT"/>
        </w:rPr>
        <w:tab/>
      </w:r>
      <w:r>
        <w:rPr>
          <w:b/>
          <w:sz w:val="24"/>
          <w:lang w:val="it-IT"/>
        </w:rPr>
        <w:tab/>
      </w:r>
      <w:r>
        <w:rPr>
          <w:b/>
          <w:sz w:val="24"/>
          <w:lang w:val="it-IT"/>
        </w:rPr>
        <w:tab/>
      </w:r>
    </w:p>
    <w:p w14:paraId="48693572" w14:textId="77777777" w:rsidR="00E61C68" w:rsidRDefault="00E61C68">
      <w:pPr>
        <w:jc w:val="both"/>
        <w:rPr>
          <w:b/>
          <w:sz w:val="24"/>
          <w:lang w:val="it-IT"/>
        </w:rPr>
      </w:pPr>
      <w:r>
        <w:rPr>
          <w:b/>
          <w:sz w:val="24"/>
          <w:lang w:val="it-IT"/>
        </w:rPr>
        <w:t>E-MAIL:</w:t>
      </w:r>
      <w:r>
        <w:rPr>
          <w:sz w:val="24"/>
          <w:lang w:val="it-IT"/>
        </w:rPr>
        <w:t xml:space="preserve"> </w:t>
      </w:r>
      <w:r>
        <w:rPr>
          <w:sz w:val="24"/>
          <w:lang w:val="it-IT"/>
        </w:rPr>
        <w:tab/>
      </w:r>
      <w:r>
        <w:rPr>
          <w:sz w:val="24"/>
          <w:lang w:val="it-IT"/>
        </w:rPr>
        <w:tab/>
        <w:t>t.demetriou@doctors.org.uk</w:t>
      </w:r>
    </w:p>
    <w:p w14:paraId="07343115" w14:textId="77777777" w:rsidR="00E61C68" w:rsidRDefault="00E61C68">
      <w:pPr>
        <w:jc w:val="both"/>
        <w:rPr>
          <w:b/>
          <w:sz w:val="24"/>
          <w:lang w:val="it-IT"/>
        </w:rPr>
      </w:pPr>
    </w:p>
    <w:p w14:paraId="784B9DDC" w14:textId="77777777" w:rsidR="00E61C68" w:rsidRDefault="00E61C68">
      <w:pPr>
        <w:jc w:val="both"/>
        <w:rPr>
          <w:sz w:val="24"/>
        </w:rPr>
      </w:pPr>
      <w:r>
        <w:rPr>
          <w:b/>
          <w:sz w:val="24"/>
        </w:rPr>
        <w:t>DATE OF BIRTH</w:t>
      </w:r>
      <w:r>
        <w:rPr>
          <w:sz w:val="24"/>
        </w:rPr>
        <w:t xml:space="preserve">: </w:t>
      </w:r>
      <w:r>
        <w:rPr>
          <w:sz w:val="24"/>
        </w:rPr>
        <w:tab/>
        <w:t xml:space="preserve">13. 01.74   </w:t>
      </w:r>
      <w:r>
        <w:rPr>
          <w:sz w:val="24"/>
        </w:rPr>
        <w:tab/>
      </w:r>
      <w:r>
        <w:rPr>
          <w:sz w:val="24"/>
        </w:rPr>
        <w:tab/>
      </w:r>
      <w:r>
        <w:rPr>
          <w:sz w:val="24"/>
        </w:rPr>
        <w:tab/>
      </w:r>
    </w:p>
    <w:p w14:paraId="07F3F9B6" w14:textId="77777777" w:rsidR="00E61C68" w:rsidRDefault="00E61C68">
      <w:pPr>
        <w:jc w:val="both"/>
        <w:rPr>
          <w:b/>
          <w:sz w:val="24"/>
        </w:rPr>
      </w:pPr>
    </w:p>
    <w:p w14:paraId="35BF671A" w14:textId="77777777" w:rsidR="00E61C68" w:rsidRDefault="00E61C68">
      <w:pPr>
        <w:jc w:val="both"/>
        <w:rPr>
          <w:sz w:val="24"/>
        </w:rPr>
      </w:pPr>
      <w:r>
        <w:rPr>
          <w:b/>
          <w:sz w:val="24"/>
        </w:rPr>
        <w:t>NATIONALITY</w:t>
      </w:r>
      <w:r w:rsidR="00A15001">
        <w:rPr>
          <w:sz w:val="24"/>
        </w:rPr>
        <w:t xml:space="preserve">: </w:t>
      </w:r>
      <w:r w:rsidR="00A15001">
        <w:rPr>
          <w:sz w:val="24"/>
        </w:rPr>
        <w:tab/>
        <w:t>Cypriot</w:t>
      </w:r>
    </w:p>
    <w:p w14:paraId="0AE31BD4" w14:textId="77777777" w:rsidR="00E61C68" w:rsidRDefault="00E61C68">
      <w:pPr>
        <w:jc w:val="both"/>
        <w:rPr>
          <w:sz w:val="24"/>
        </w:rPr>
      </w:pPr>
    </w:p>
    <w:p w14:paraId="45AF3D27" w14:textId="77777777" w:rsidR="00E61C68" w:rsidRDefault="00E61C68">
      <w:pPr>
        <w:jc w:val="both"/>
        <w:rPr>
          <w:sz w:val="24"/>
        </w:rPr>
      </w:pPr>
      <w:r>
        <w:rPr>
          <w:b/>
          <w:sz w:val="24"/>
        </w:rPr>
        <w:t>G.M.C NUMBER:</w:t>
      </w:r>
      <w:r>
        <w:rPr>
          <w:b/>
          <w:sz w:val="24"/>
        </w:rPr>
        <w:tab/>
      </w:r>
      <w:r>
        <w:rPr>
          <w:sz w:val="24"/>
        </w:rPr>
        <w:t>4745462</w:t>
      </w:r>
    </w:p>
    <w:p w14:paraId="6EC9D04A" w14:textId="77777777" w:rsidR="00143D7B" w:rsidRPr="00FB7E03" w:rsidRDefault="00143D7B" w:rsidP="00143D7B">
      <w:pPr>
        <w:outlineLvl w:val="0"/>
        <w:rPr>
          <w:sz w:val="24"/>
        </w:rPr>
      </w:pPr>
      <w:r>
        <w:rPr>
          <w:b/>
          <w:sz w:val="24"/>
        </w:rPr>
        <w:t xml:space="preserve">CCST Gastroenterology/ General Internal Medicine: </w:t>
      </w:r>
      <w:r>
        <w:rPr>
          <w:sz w:val="24"/>
        </w:rPr>
        <w:t>10/11/10</w:t>
      </w:r>
    </w:p>
    <w:p w14:paraId="4F489FE4" w14:textId="77777777" w:rsidR="00143D7B" w:rsidRDefault="00143D7B">
      <w:pPr>
        <w:jc w:val="both"/>
        <w:rPr>
          <w:sz w:val="24"/>
          <w:u w:val="single"/>
        </w:rPr>
      </w:pPr>
    </w:p>
    <w:p w14:paraId="302AD528" w14:textId="77777777" w:rsidR="00FB7E03" w:rsidRDefault="00D27509" w:rsidP="00143D7B">
      <w:pPr>
        <w:outlineLvl w:val="0"/>
        <w:rPr>
          <w:sz w:val="24"/>
        </w:rPr>
      </w:pPr>
      <w:r>
        <w:rPr>
          <w:b/>
          <w:sz w:val="24"/>
        </w:rPr>
        <w:t xml:space="preserve">MEDICAL NUMBER CYPRUS: </w:t>
      </w:r>
      <w:r>
        <w:rPr>
          <w:sz w:val="24"/>
        </w:rPr>
        <w:t>4738</w:t>
      </w:r>
    </w:p>
    <w:p w14:paraId="76402583" w14:textId="77777777" w:rsidR="007D4E8E" w:rsidRPr="00143D7B" w:rsidRDefault="007D4E8E" w:rsidP="00143D7B">
      <w:pPr>
        <w:outlineLvl w:val="0"/>
        <w:rPr>
          <w:sz w:val="24"/>
        </w:rPr>
      </w:pPr>
    </w:p>
    <w:p w14:paraId="15EC0575" w14:textId="77777777" w:rsidR="007D4E8E" w:rsidRPr="001829A4" w:rsidRDefault="007D4E8E" w:rsidP="007D4E8E">
      <w:pPr>
        <w:rPr>
          <w:sz w:val="24"/>
        </w:rPr>
      </w:pPr>
      <w:r w:rsidRPr="00A80747">
        <w:rPr>
          <w:b/>
          <w:sz w:val="24"/>
        </w:rPr>
        <w:t>MEMBERSHIPS</w:t>
      </w:r>
      <w:r>
        <w:rPr>
          <w:b/>
          <w:sz w:val="24"/>
        </w:rPr>
        <w:t xml:space="preserve">: </w:t>
      </w:r>
      <w:r>
        <w:rPr>
          <w:sz w:val="24"/>
        </w:rPr>
        <w:t xml:space="preserve">British Society of Gastroenterology, Royal College of Physicians, Cypriot society of Gastroenterology, Cypriot society of General Internal Medicine, European Crohn’s and colitis organisation </w:t>
      </w:r>
      <w:r w:rsidRPr="00922D07">
        <w:rPr>
          <w:b/>
          <w:sz w:val="24"/>
        </w:rPr>
        <w:t>(ECCO representative for Cyprus)</w:t>
      </w:r>
      <w:r w:rsidR="00922D07">
        <w:rPr>
          <w:sz w:val="24"/>
        </w:rPr>
        <w:t>, Hellenic society of Gastroenterology</w:t>
      </w:r>
    </w:p>
    <w:p w14:paraId="1A9A1E84" w14:textId="77777777" w:rsidR="007D4E8E" w:rsidRDefault="007D4E8E" w:rsidP="007D4E8E">
      <w:pPr>
        <w:rPr>
          <w:sz w:val="24"/>
        </w:rPr>
      </w:pPr>
    </w:p>
    <w:p w14:paraId="25916C98" w14:textId="77777777" w:rsidR="00E61C68" w:rsidRDefault="00E61C68">
      <w:pPr>
        <w:outlineLvl w:val="0"/>
        <w:rPr>
          <w:b/>
          <w:sz w:val="24"/>
          <w:u w:val="single"/>
        </w:rPr>
      </w:pPr>
    </w:p>
    <w:p w14:paraId="56FFD75D" w14:textId="77777777" w:rsidR="00FB7E03" w:rsidRDefault="00FB7E03">
      <w:pPr>
        <w:jc w:val="center"/>
        <w:outlineLvl w:val="0"/>
        <w:rPr>
          <w:b/>
          <w:sz w:val="24"/>
          <w:u w:val="single"/>
        </w:rPr>
      </w:pPr>
    </w:p>
    <w:p w14:paraId="2FF5E3F3" w14:textId="77777777" w:rsidR="00E61C68" w:rsidRDefault="00E61C68">
      <w:pPr>
        <w:jc w:val="center"/>
        <w:outlineLvl w:val="0"/>
        <w:rPr>
          <w:b/>
          <w:sz w:val="24"/>
          <w:u w:val="single"/>
        </w:rPr>
      </w:pPr>
      <w:r>
        <w:rPr>
          <w:b/>
          <w:sz w:val="24"/>
          <w:u w:val="single"/>
        </w:rPr>
        <w:t>ACADEMIC DETAILS</w:t>
      </w:r>
    </w:p>
    <w:p w14:paraId="0736C0F7" w14:textId="77777777" w:rsidR="00E61C68" w:rsidRDefault="00E61C68">
      <w:pPr>
        <w:ind w:left="2880" w:hanging="2880"/>
        <w:jc w:val="both"/>
        <w:rPr>
          <w:sz w:val="24"/>
        </w:rPr>
      </w:pPr>
    </w:p>
    <w:p w14:paraId="5A95757B" w14:textId="77777777" w:rsidR="00E61C68" w:rsidRDefault="00143D7B">
      <w:pPr>
        <w:ind w:left="2880" w:hanging="2880"/>
        <w:jc w:val="both"/>
        <w:rPr>
          <w:sz w:val="24"/>
        </w:rPr>
      </w:pPr>
      <w:r>
        <w:rPr>
          <w:sz w:val="24"/>
        </w:rPr>
        <w:t xml:space="preserve">1995   </w:t>
      </w:r>
      <w:r w:rsidR="00E61C68">
        <w:rPr>
          <w:sz w:val="24"/>
        </w:rPr>
        <w:t xml:space="preserve">BSc (Hons) Basic Medical Sciences with Anatomy. University of London, Queen Mary &amp; Westfield College. </w:t>
      </w:r>
    </w:p>
    <w:p w14:paraId="32C8E0E7" w14:textId="77777777" w:rsidR="00E61C68" w:rsidRDefault="00E61C68">
      <w:pPr>
        <w:jc w:val="both"/>
        <w:rPr>
          <w:sz w:val="24"/>
        </w:rPr>
      </w:pPr>
    </w:p>
    <w:p w14:paraId="5F68C300" w14:textId="77777777" w:rsidR="00E61C68" w:rsidRDefault="00E61C68">
      <w:pPr>
        <w:jc w:val="both"/>
        <w:rPr>
          <w:b/>
          <w:sz w:val="24"/>
          <w:u w:val="single"/>
        </w:rPr>
      </w:pPr>
      <w:r>
        <w:rPr>
          <w:sz w:val="24"/>
        </w:rPr>
        <w:t xml:space="preserve">1996 </w:t>
      </w:r>
      <w:r>
        <w:rPr>
          <w:sz w:val="24"/>
        </w:rPr>
        <w:tab/>
        <w:t>MSc Neuroscience. University of London, Institute of Psychiatry, King’s College.</w:t>
      </w:r>
    </w:p>
    <w:p w14:paraId="510DC2F9" w14:textId="77777777" w:rsidR="00E61C68" w:rsidRDefault="00E61C68">
      <w:pPr>
        <w:ind w:left="2880" w:hanging="2880"/>
        <w:jc w:val="both"/>
        <w:rPr>
          <w:sz w:val="24"/>
        </w:rPr>
      </w:pPr>
    </w:p>
    <w:p w14:paraId="17FD9A7C" w14:textId="77777777" w:rsidR="00E61C68" w:rsidRDefault="00E61C68">
      <w:pPr>
        <w:jc w:val="both"/>
        <w:rPr>
          <w:sz w:val="24"/>
        </w:rPr>
      </w:pPr>
      <w:r>
        <w:rPr>
          <w:sz w:val="24"/>
        </w:rPr>
        <w:t>200</w:t>
      </w:r>
      <w:r w:rsidR="0040484E">
        <w:rPr>
          <w:sz w:val="24"/>
        </w:rPr>
        <w:t>0</w:t>
      </w:r>
      <w:r w:rsidR="0040484E">
        <w:rPr>
          <w:sz w:val="24"/>
        </w:rPr>
        <w:tab/>
        <w:t>MBChB University of Liverpool- Medical School</w:t>
      </w:r>
    </w:p>
    <w:p w14:paraId="771C3A38" w14:textId="77777777" w:rsidR="00E61C68" w:rsidRDefault="00E61C68">
      <w:pPr>
        <w:jc w:val="both"/>
      </w:pPr>
    </w:p>
    <w:p w14:paraId="10F278DF" w14:textId="77777777" w:rsidR="00FB7E03" w:rsidRDefault="00FB7E03" w:rsidP="00C05707">
      <w:pPr>
        <w:pStyle w:val="Heading7"/>
        <w:ind w:left="0" w:firstLine="0"/>
        <w:jc w:val="left"/>
      </w:pPr>
    </w:p>
    <w:p w14:paraId="4113C6AC" w14:textId="77777777" w:rsidR="00A5330D" w:rsidRDefault="00A5330D">
      <w:pPr>
        <w:pStyle w:val="Heading7"/>
        <w:ind w:left="0" w:firstLine="0"/>
      </w:pPr>
    </w:p>
    <w:p w14:paraId="2EB98F26" w14:textId="77777777" w:rsidR="00A5330D" w:rsidRDefault="00A5330D">
      <w:pPr>
        <w:pStyle w:val="Heading7"/>
        <w:ind w:left="0" w:firstLine="0"/>
      </w:pPr>
    </w:p>
    <w:p w14:paraId="1FB57667" w14:textId="77777777" w:rsidR="00E61C68" w:rsidRDefault="00E61C68">
      <w:pPr>
        <w:pStyle w:val="Heading7"/>
        <w:ind w:left="0" w:firstLine="0"/>
      </w:pPr>
      <w:r>
        <w:t>POSTGRADUATE QUALIFICATIONS</w:t>
      </w:r>
    </w:p>
    <w:p w14:paraId="0F8C1FD8" w14:textId="77777777" w:rsidR="00E61C68" w:rsidRDefault="00E61C68">
      <w:pPr>
        <w:rPr>
          <w:sz w:val="24"/>
        </w:rPr>
      </w:pPr>
    </w:p>
    <w:p w14:paraId="0DAE4D74" w14:textId="77777777" w:rsidR="00E61C68" w:rsidRDefault="00E61C68">
      <w:pPr>
        <w:rPr>
          <w:sz w:val="24"/>
        </w:rPr>
      </w:pPr>
      <w:r>
        <w:rPr>
          <w:sz w:val="24"/>
        </w:rPr>
        <w:t>2005    MRCP (</w:t>
      </w:r>
      <w:smartTag w:uri="urn:schemas-microsoft-com:office:smarttags" w:element="place">
        <w:smartTag w:uri="urn:schemas-microsoft-com:office:smarttags" w:element="country-region">
          <w:r>
            <w:rPr>
              <w:sz w:val="24"/>
            </w:rPr>
            <w:t>UK</w:t>
          </w:r>
        </w:smartTag>
      </w:smartTag>
      <w:r>
        <w:rPr>
          <w:sz w:val="24"/>
        </w:rPr>
        <w:t>)</w:t>
      </w:r>
    </w:p>
    <w:p w14:paraId="72DE2684" w14:textId="77777777" w:rsidR="00A80747" w:rsidRDefault="00A80747">
      <w:pPr>
        <w:rPr>
          <w:sz w:val="24"/>
        </w:rPr>
      </w:pPr>
      <w:r>
        <w:rPr>
          <w:sz w:val="24"/>
        </w:rPr>
        <w:t>2010    CCST (UK)</w:t>
      </w:r>
      <w:r w:rsidR="00A51CE6">
        <w:rPr>
          <w:sz w:val="24"/>
        </w:rPr>
        <w:t xml:space="preserve"> Gastroenterology and Internal Medicine</w:t>
      </w:r>
    </w:p>
    <w:p w14:paraId="4F788BD1" w14:textId="77777777" w:rsidR="00A51CE6" w:rsidRDefault="00A51CE6" w:rsidP="00A51CE6">
      <w:pPr>
        <w:rPr>
          <w:sz w:val="24"/>
        </w:rPr>
      </w:pPr>
    </w:p>
    <w:p w14:paraId="5E98A020" w14:textId="77777777" w:rsidR="00A51CE6" w:rsidRDefault="00A51CE6" w:rsidP="00A51CE6">
      <w:pPr>
        <w:rPr>
          <w:sz w:val="24"/>
        </w:rPr>
      </w:pPr>
      <w:r>
        <w:rPr>
          <w:sz w:val="24"/>
        </w:rPr>
        <w:t>2002</w:t>
      </w:r>
      <w:r>
        <w:rPr>
          <w:sz w:val="24"/>
        </w:rPr>
        <w:tab/>
        <w:t>A.L.S. Provider (updated September 2006)</w:t>
      </w:r>
    </w:p>
    <w:p w14:paraId="2043C53E" w14:textId="77777777" w:rsidR="00A51CE6" w:rsidRDefault="00A51CE6" w:rsidP="00A51CE6">
      <w:pPr>
        <w:rPr>
          <w:sz w:val="24"/>
        </w:rPr>
      </w:pPr>
      <w:r>
        <w:rPr>
          <w:sz w:val="24"/>
        </w:rPr>
        <w:t>2002</w:t>
      </w:r>
      <w:r>
        <w:rPr>
          <w:sz w:val="24"/>
        </w:rPr>
        <w:tab/>
        <w:t>A.T.L.S. Provider.</w:t>
      </w:r>
    </w:p>
    <w:p w14:paraId="62F2984A" w14:textId="77777777" w:rsidR="00A51CE6" w:rsidRDefault="00A51CE6" w:rsidP="00A51CE6">
      <w:pPr>
        <w:rPr>
          <w:sz w:val="24"/>
        </w:rPr>
      </w:pPr>
      <w:r>
        <w:rPr>
          <w:sz w:val="24"/>
        </w:rPr>
        <w:t>2004    Basic Skills in GI Endoscopy (Mersey School of Endoscopy, March).</w:t>
      </w:r>
    </w:p>
    <w:p w14:paraId="0FC934A4" w14:textId="77777777" w:rsidR="00A51CE6" w:rsidRDefault="00A51CE6" w:rsidP="00A51CE6">
      <w:pPr>
        <w:rPr>
          <w:sz w:val="24"/>
        </w:rPr>
      </w:pPr>
      <w:r>
        <w:rPr>
          <w:sz w:val="24"/>
        </w:rPr>
        <w:t>2007    Basic skills in Colonoscopy (</w:t>
      </w:r>
      <w:smartTag w:uri="urn:schemas-microsoft-com:office:smarttags" w:element="place">
        <w:smartTag w:uri="urn:schemas-microsoft-com:office:smarttags" w:element="PlaceName">
          <w:r>
            <w:rPr>
              <w:sz w:val="24"/>
            </w:rPr>
            <w:t>St. George’s</w:t>
          </w:r>
        </w:smartTag>
        <w:r>
          <w:rPr>
            <w:sz w:val="24"/>
          </w:rPr>
          <w:t xml:space="preserve"> </w:t>
        </w:r>
        <w:smartTag w:uri="urn:schemas-microsoft-com:office:smarttags" w:element="PlaceType">
          <w:r>
            <w:rPr>
              <w:sz w:val="24"/>
            </w:rPr>
            <w:t>Hospital</w:t>
          </w:r>
        </w:smartTag>
      </w:smartTag>
      <w:r>
        <w:rPr>
          <w:sz w:val="24"/>
        </w:rPr>
        <w:t>, 19-21</w:t>
      </w:r>
      <w:r>
        <w:rPr>
          <w:sz w:val="24"/>
          <w:vertAlign w:val="superscript"/>
        </w:rPr>
        <w:t>st</w:t>
      </w:r>
      <w:r>
        <w:rPr>
          <w:sz w:val="24"/>
        </w:rPr>
        <w:t xml:space="preserve"> February)</w:t>
      </w:r>
    </w:p>
    <w:p w14:paraId="34F51E51" w14:textId="77777777" w:rsidR="00A51CE6" w:rsidRDefault="00A51CE6" w:rsidP="00A51CE6">
      <w:pPr>
        <w:rPr>
          <w:sz w:val="24"/>
        </w:rPr>
      </w:pPr>
      <w:r>
        <w:rPr>
          <w:sz w:val="24"/>
        </w:rPr>
        <w:t>2007</w:t>
      </w:r>
      <w:r>
        <w:rPr>
          <w:sz w:val="24"/>
        </w:rPr>
        <w:tab/>
        <w:t xml:space="preserve">Paediatric Life support Provider (Kent and </w:t>
      </w:r>
      <w:smartTag w:uri="urn:schemas-microsoft-com:office:smarttags" w:element="place">
        <w:smartTag w:uri="urn:schemas-microsoft-com:office:smarttags" w:element="PlaceName">
          <w:r>
            <w:rPr>
              <w:sz w:val="24"/>
            </w:rPr>
            <w:t>Sussex</w:t>
          </w:r>
        </w:smartTag>
        <w:r>
          <w:rPr>
            <w:sz w:val="24"/>
          </w:rPr>
          <w:t xml:space="preserve"> </w:t>
        </w:r>
        <w:smartTag w:uri="urn:schemas-microsoft-com:office:smarttags" w:element="PlaceType">
          <w:r>
            <w:rPr>
              <w:sz w:val="24"/>
            </w:rPr>
            <w:t>Hospital</w:t>
          </w:r>
        </w:smartTag>
      </w:smartTag>
      <w:r>
        <w:rPr>
          <w:sz w:val="24"/>
        </w:rPr>
        <w:t>, 11</w:t>
      </w:r>
      <w:r>
        <w:rPr>
          <w:sz w:val="24"/>
          <w:vertAlign w:val="superscript"/>
        </w:rPr>
        <w:t>th</w:t>
      </w:r>
      <w:r>
        <w:rPr>
          <w:sz w:val="24"/>
        </w:rPr>
        <w:t xml:space="preserve"> May)</w:t>
      </w:r>
    </w:p>
    <w:p w14:paraId="3A98DFBE" w14:textId="77777777" w:rsidR="00A51CE6" w:rsidRPr="0040484E" w:rsidRDefault="00A51CE6" w:rsidP="00A51CE6">
      <w:pPr>
        <w:rPr>
          <w:sz w:val="24"/>
        </w:rPr>
      </w:pPr>
      <w:r>
        <w:rPr>
          <w:sz w:val="24"/>
        </w:rPr>
        <w:t>2009    Therapeutic endoscopy course (Mersey School of Endoscopy, April)</w:t>
      </w:r>
    </w:p>
    <w:p w14:paraId="15CC5F75" w14:textId="77777777" w:rsidR="00A51CE6" w:rsidRDefault="00A51CE6" w:rsidP="00A51CE6">
      <w:pPr>
        <w:rPr>
          <w:sz w:val="24"/>
        </w:rPr>
      </w:pPr>
      <w:r>
        <w:rPr>
          <w:sz w:val="24"/>
        </w:rPr>
        <w:t>2011</w:t>
      </w:r>
      <w:r>
        <w:rPr>
          <w:sz w:val="24"/>
        </w:rPr>
        <w:tab/>
        <w:t xml:space="preserve">Capsule endoscopy (Mersey School of Endoscopy, April)  </w:t>
      </w:r>
    </w:p>
    <w:p w14:paraId="5C76C067" w14:textId="77777777" w:rsidR="00A80747" w:rsidRDefault="00E61C68" w:rsidP="00D27509">
      <w:pPr>
        <w:rPr>
          <w:sz w:val="24"/>
        </w:rPr>
      </w:pPr>
      <w:r>
        <w:rPr>
          <w:sz w:val="24"/>
        </w:rPr>
        <w:t>20</w:t>
      </w:r>
      <w:r w:rsidR="00A80747">
        <w:rPr>
          <w:sz w:val="24"/>
        </w:rPr>
        <w:t>12</w:t>
      </w:r>
      <w:r w:rsidR="00D27509">
        <w:rPr>
          <w:sz w:val="24"/>
        </w:rPr>
        <w:tab/>
      </w:r>
      <w:r w:rsidR="00A80747">
        <w:rPr>
          <w:sz w:val="24"/>
        </w:rPr>
        <w:t xml:space="preserve">European </w:t>
      </w:r>
      <w:r w:rsidR="00A51CE6">
        <w:rPr>
          <w:sz w:val="24"/>
        </w:rPr>
        <w:t xml:space="preserve">Advanced </w:t>
      </w:r>
      <w:r w:rsidR="00A80747">
        <w:rPr>
          <w:sz w:val="24"/>
        </w:rPr>
        <w:t>Capsule endoscopy (London)</w:t>
      </w:r>
    </w:p>
    <w:p w14:paraId="52C01266" w14:textId="77777777" w:rsidR="00A51CE6" w:rsidRDefault="00A51CE6" w:rsidP="00D27509">
      <w:pPr>
        <w:rPr>
          <w:sz w:val="24"/>
        </w:rPr>
      </w:pPr>
      <w:r>
        <w:rPr>
          <w:sz w:val="24"/>
        </w:rPr>
        <w:t xml:space="preserve">2016-17 Basic life support (European resuscitation council) </w:t>
      </w:r>
    </w:p>
    <w:p w14:paraId="2D8EAADF" w14:textId="77777777" w:rsidR="0048353D" w:rsidRDefault="0048353D" w:rsidP="00D27509">
      <w:pPr>
        <w:rPr>
          <w:sz w:val="24"/>
        </w:rPr>
      </w:pPr>
      <w:r>
        <w:rPr>
          <w:sz w:val="24"/>
        </w:rPr>
        <w:t>2018    E</w:t>
      </w:r>
      <w:r w:rsidR="00BD51F9">
        <w:rPr>
          <w:sz w:val="24"/>
        </w:rPr>
        <w:t>ndoscopic Surgical Dissection E</w:t>
      </w:r>
      <w:r>
        <w:rPr>
          <w:sz w:val="24"/>
        </w:rPr>
        <w:t>SD/ Advanced endoscopy</w:t>
      </w:r>
      <w:r w:rsidR="007D4E8E">
        <w:rPr>
          <w:sz w:val="24"/>
        </w:rPr>
        <w:t xml:space="preserve"> (</w:t>
      </w:r>
      <w:r w:rsidR="00BD51F9">
        <w:rPr>
          <w:sz w:val="24"/>
        </w:rPr>
        <w:t xml:space="preserve">Royal Free International Advanced Endoscopy Masterclass </w:t>
      </w:r>
      <w:r w:rsidR="007D4E8E">
        <w:rPr>
          <w:sz w:val="24"/>
        </w:rPr>
        <w:t>London)</w:t>
      </w:r>
    </w:p>
    <w:p w14:paraId="553E025B" w14:textId="77777777" w:rsidR="00A80747" w:rsidRPr="00A80747" w:rsidRDefault="00A80747" w:rsidP="00A80747">
      <w:pPr>
        <w:jc w:val="center"/>
        <w:rPr>
          <w:b/>
          <w:sz w:val="24"/>
        </w:rPr>
      </w:pPr>
    </w:p>
    <w:p w14:paraId="46ED32A0" w14:textId="77777777" w:rsidR="00A51CE6" w:rsidRDefault="00A51CE6" w:rsidP="00A51CE6">
      <w:pPr>
        <w:rPr>
          <w:sz w:val="24"/>
        </w:rPr>
      </w:pPr>
    </w:p>
    <w:p w14:paraId="14BC0E9A" w14:textId="77777777" w:rsidR="00E61C68" w:rsidRDefault="00E61C68" w:rsidP="00971BE5">
      <w:pPr>
        <w:jc w:val="center"/>
        <w:rPr>
          <w:b/>
          <w:sz w:val="24"/>
          <w:u w:val="single"/>
        </w:rPr>
      </w:pPr>
      <w:r>
        <w:rPr>
          <w:b/>
          <w:sz w:val="24"/>
          <w:u w:val="single"/>
        </w:rPr>
        <w:t>CURRENT EMPLOYMENT</w:t>
      </w:r>
    </w:p>
    <w:p w14:paraId="0D88E1B2" w14:textId="77777777" w:rsidR="00C84BC4" w:rsidRPr="00C84BC4" w:rsidRDefault="00A5330D" w:rsidP="00C84BC4">
      <w:pPr>
        <w:rPr>
          <w:b/>
          <w:bCs/>
          <w:sz w:val="24"/>
          <w:lang w:val="fr-FR"/>
        </w:rPr>
      </w:pPr>
      <w:bookmarkStart w:id="1" w:name="_Hlk19534138"/>
      <w:r>
        <w:rPr>
          <w:sz w:val="24"/>
          <w:lang w:val="fr-FR"/>
        </w:rPr>
        <w:t>Consultant Gastroenterologist and Hepatologist</w:t>
      </w:r>
      <w:bookmarkEnd w:id="1"/>
      <w:r>
        <w:rPr>
          <w:sz w:val="24"/>
          <w:lang w:val="fr-FR"/>
        </w:rPr>
        <w:t>, Evangelismos Hospital, Paphos, Cyprus</w:t>
      </w:r>
      <w:r w:rsidR="00C84BC4" w:rsidRPr="00C84BC4">
        <w:rPr>
          <w:b/>
          <w:bCs/>
          <w:sz w:val="24"/>
          <w:lang w:val="fr-FR"/>
        </w:rPr>
        <w:t xml:space="preserve"> (January 2015 to current date) </w:t>
      </w:r>
    </w:p>
    <w:p w14:paraId="57472289" w14:textId="77777777" w:rsidR="00C84BC4" w:rsidRPr="00BA0881" w:rsidRDefault="00C84BC4" w:rsidP="00C84BC4">
      <w:pPr>
        <w:rPr>
          <w:sz w:val="24"/>
          <w:lang w:val="fr-FR"/>
        </w:rPr>
      </w:pPr>
      <w:r w:rsidRPr="00C84BC4">
        <w:rPr>
          <w:sz w:val="24"/>
          <w:lang w:val="fr-FR"/>
        </w:rPr>
        <w:t xml:space="preserve"> </w:t>
      </w:r>
    </w:p>
    <w:p w14:paraId="5F04B670" w14:textId="77777777" w:rsidR="00C84BC4" w:rsidRPr="00C84BC4" w:rsidRDefault="00C84BC4" w:rsidP="00C84BC4">
      <w:pPr>
        <w:rPr>
          <w:sz w:val="24"/>
          <w:lang w:val="fr-FR"/>
        </w:rPr>
      </w:pPr>
      <w:r w:rsidRPr="00C84BC4">
        <w:rPr>
          <w:sz w:val="24"/>
          <w:lang w:val="fr-FR"/>
        </w:rPr>
        <w:t xml:space="preserve">Honorary Consultant Gastroenterologist Whipps Cross University Hospital London </w:t>
      </w:r>
    </w:p>
    <w:p w14:paraId="52D7CA44" w14:textId="77777777" w:rsidR="00C84BC4" w:rsidRPr="00C84BC4" w:rsidRDefault="00C84BC4" w:rsidP="00C84BC4">
      <w:pPr>
        <w:rPr>
          <w:sz w:val="24"/>
          <w:lang w:val="fr-FR"/>
        </w:rPr>
      </w:pPr>
      <w:r w:rsidRPr="00C84BC4">
        <w:rPr>
          <w:sz w:val="24"/>
          <w:lang w:val="fr-FR"/>
        </w:rPr>
        <w:t xml:space="preserve"> </w:t>
      </w:r>
    </w:p>
    <w:p w14:paraId="3B777BE7" w14:textId="77777777" w:rsidR="003D16F0" w:rsidRDefault="003D16F0" w:rsidP="00F0660A">
      <w:pPr>
        <w:rPr>
          <w:sz w:val="24"/>
          <w:lang w:val="fr-FR"/>
        </w:rPr>
      </w:pPr>
    </w:p>
    <w:p w14:paraId="71D927A7" w14:textId="77777777" w:rsidR="00C84BC4" w:rsidRPr="004C6F0B" w:rsidRDefault="00C84BC4" w:rsidP="00F0660A">
      <w:pPr>
        <w:rPr>
          <w:sz w:val="24"/>
          <w:lang w:val="fr-FR"/>
        </w:rPr>
      </w:pPr>
    </w:p>
    <w:p w14:paraId="32D33099" w14:textId="77777777" w:rsidR="009344BC" w:rsidRDefault="009344BC" w:rsidP="009344BC">
      <w:pPr>
        <w:outlineLvl w:val="0"/>
        <w:rPr>
          <w:b/>
          <w:sz w:val="24"/>
          <w:u w:val="single"/>
        </w:rPr>
      </w:pPr>
    </w:p>
    <w:p w14:paraId="6AFC2C08" w14:textId="77777777" w:rsidR="0040484E" w:rsidRDefault="009344BC" w:rsidP="009344BC">
      <w:pPr>
        <w:tabs>
          <w:tab w:val="left" w:pos="2115"/>
        </w:tabs>
        <w:jc w:val="center"/>
        <w:rPr>
          <w:b/>
          <w:sz w:val="24"/>
          <w:u w:val="single"/>
        </w:rPr>
      </w:pPr>
      <w:r>
        <w:rPr>
          <w:b/>
          <w:sz w:val="24"/>
          <w:u w:val="single"/>
        </w:rPr>
        <w:t xml:space="preserve">PAST </w:t>
      </w:r>
      <w:r w:rsidR="0040484E" w:rsidRPr="009344BC">
        <w:rPr>
          <w:b/>
          <w:sz w:val="24"/>
          <w:u w:val="single"/>
          <w:lang w:val="en-US"/>
        </w:rPr>
        <w:t xml:space="preserve"> </w:t>
      </w:r>
      <w:r w:rsidR="0040484E">
        <w:rPr>
          <w:b/>
          <w:sz w:val="24"/>
          <w:u w:val="single"/>
        </w:rPr>
        <w:t>APPOINTMENTS</w:t>
      </w:r>
    </w:p>
    <w:p w14:paraId="67320F90" w14:textId="77777777" w:rsidR="00A5330D" w:rsidRPr="009344BC" w:rsidRDefault="00A5330D" w:rsidP="009344BC">
      <w:pPr>
        <w:tabs>
          <w:tab w:val="left" w:pos="2115"/>
        </w:tabs>
        <w:jc w:val="center"/>
        <w:rPr>
          <w:b/>
          <w:sz w:val="24"/>
          <w:u w:val="single"/>
          <w:lang w:val="en-US"/>
        </w:rPr>
      </w:pPr>
    </w:p>
    <w:p w14:paraId="068BED72" w14:textId="77777777" w:rsidR="00A5330D" w:rsidRDefault="00A5330D" w:rsidP="00A5330D">
      <w:pPr>
        <w:rPr>
          <w:b/>
          <w:sz w:val="24"/>
          <w:u w:val="single"/>
        </w:rPr>
      </w:pPr>
      <w:r>
        <w:rPr>
          <w:b/>
          <w:sz w:val="24"/>
          <w:u w:val="single"/>
        </w:rPr>
        <w:t xml:space="preserve">Paphos General Hospital, Paphos Cyprus (4/5/11 to September 2019) </w:t>
      </w:r>
    </w:p>
    <w:p w14:paraId="4120D1A1" w14:textId="77777777" w:rsidR="00A5330D" w:rsidRPr="004C6F0B" w:rsidRDefault="00A5330D" w:rsidP="00A5330D">
      <w:pPr>
        <w:rPr>
          <w:sz w:val="24"/>
          <w:lang w:val="fr-FR"/>
        </w:rPr>
      </w:pPr>
      <w:r w:rsidRPr="004C6F0B">
        <w:rPr>
          <w:sz w:val="24"/>
          <w:lang w:val="fr-FR"/>
        </w:rPr>
        <w:t>Consultant Gastroenterologist, Director of Gastroenterology and Endoscopy Unit</w:t>
      </w:r>
    </w:p>
    <w:p w14:paraId="2316F591" w14:textId="77777777" w:rsidR="00A5330D" w:rsidRPr="004C6F0B" w:rsidRDefault="00A5330D" w:rsidP="00A5330D">
      <w:pPr>
        <w:rPr>
          <w:sz w:val="24"/>
          <w:lang w:val="fr-FR"/>
        </w:rPr>
      </w:pPr>
    </w:p>
    <w:p w14:paraId="42D77A9E" w14:textId="77777777" w:rsidR="00A5330D" w:rsidRPr="004C6F0B" w:rsidRDefault="00A5330D" w:rsidP="00A5330D">
      <w:pPr>
        <w:rPr>
          <w:sz w:val="24"/>
          <w:lang w:val="fr-FR"/>
        </w:rPr>
      </w:pPr>
      <w:r w:rsidRPr="004C6F0B">
        <w:rPr>
          <w:sz w:val="24"/>
          <w:lang w:val="fr-FR"/>
        </w:rPr>
        <w:t>Capsule endoscopy provider for Cyprus Ministry of Health since December 2014</w:t>
      </w:r>
    </w:p>
    <w:p w14:paraId="5F87C90D" w14:textId="77777777" w:rsidR="00A5330D" w:rsidRPr="004C6F0B" w:rsidRDefault="00A5330D" w:rsidP="00A5330D">
      <w:pPr>
        <w:rPr>
          <w:sz w:val="24"/>
          <w:lang w:val="fr-FR"/>
        </w:rPr>
      </w:pPr>
    </w:p>
    <w:p w14:paraId="7738E6C3" w14:textId="77777777" w:rsidR="00C84BC4" w:rsidRDefault="00A5330D" w:rsidP="00C84BC4">
      <w:pPr>
        <w:rPr>
          <w:sz w:val="24"/>
          <w:lang w:val="fr-FR"/>
        </w:rPr>
      </w:pPr>
      <w:r w:rsidRPr="004C6F0B">
        <w:rPr>
          <w:sz w:val="24"/>
          <w:lang w:val="fr-FR"/>
        </w:rPr>
        <w:t>Member of Hepatitis C and IBD Ad hoc</w:t>
      </w:r>
    </w:p>
    <w:p w14:paraId="5CF9CE62" w14:textId="77777777" w:rsidR="00C84BC4" w:rsidRPr="00C84BC4" w:rsidRDefault="00C84BC4" w:rsidP="00C84BC4">
      <w:pPr>
        <w:rPr>
          <w:b/>
          <w:bCs/>
          <w:sz w:val="24"/>
          <w:lang w:val="fr-FR"/>
        </w:rPr>
      </w:pPr>
      <w:bookmarkStart w:id="2" w:name="_Hlk19534104"/>
      <w:bookmarkStart w:id="3" w:name="_Hlk19534001"/>
    </w:p>
    <w:bookmarkEnd w:id="2"/>
    <w:p w14:paraId="766F7611" w14:textId="77777777" w:rsidR="00C84BC4" w:rsidRPr="00C84BC4" w:rsidRDefault="00C84BC4" w:rsidP="00C84BC4">
      <w:pPr>
        <w:rPr>
          <w:sz w:val="24"/>
          <w:lang w:val="fr-FR"/>
        </w:rPr>
      </w:pPr>
      <w:r w:rsidRPr="00C84BC4">
        <w:rPr>
          <w:sz w:val="24"/>
          <w:lang w:val="fr-FR"/>
        </w:rPr>
        <w:t xml:space="preserve"> </w:t>
      </w:r>
    </w:p>
    <w:bookmarkEnd w:id="3"/>
    <w:p w14:paraId="2D115CAB" w14:textId="77777777" w:rsidR="00C84BC4" w:rsidRPr="004C6F0B" w:rsidRDefault="00C84BC4" w:rsidP="00A5330D">
      <w:pPr>
        <w:rPr>
          <w:sz w:val="24"/>
          <w:lang w:val="fr-FR"/>
        </w:rPr>
      </w:pPr>
    </w:p>
    <w:p w14:paraId="0E1CD495" w14:textId="77777777" w:rsidR="00A5330D" w:rsidRDefault="00A5330D">
      <w:pPr>
        <w:rPr>
          <w:b/>
          <w:sz w:val="24"/>
          <w:lang w:val="fr-FR"/>
        </w:rPr>
      </w:pPr>
    </w:p>
    <w:p w14:paraId="0313FE0C" w14:textId="77777777" w:rsidR="0040484E" w:rsidRDefault="0040484E">
      <w:pPr>
        <w:rPr>
          <w:b/>
          <w:sz w:val="24"/>
          <w:lang w:val="fr-FR"/>
        </w:rPr>
      </w:pPr>
      <w:r>
        <w:rPr>
          <w:b/>
          <w:sz w:val="24"/>
          <w:lang w:val="fr-FR"/>
        </w:rPr>
        <w:t>Whipps Cross University Hospital London (22/10/10 to 30/4/11)</w:t>
      </w:r>
    </w:p>
    <w:p w14:paraId="3105C264" w14:textId="77777777" w:rsidR="0040484E" w:rsidRPr="004C6F0B" w:rsidRDefault="0040484E">
      <w:pPr>
        <w:rPr>
          <w:sz w:val="24"/>
          <w:lang w:val="fr-FR"/>
        </w:rPr>
      </w:pPr>
      <w:r w:rsidRPr="004C6F0B">
        <w:rPr>
          <w:sz w:val="24"/>
          <w:lang w:val="fr-FR"/>
        </w:rPr>
        <w:t>Consultant Gastroenterologist</w:t>
      </w:r>
      <w:r w:rsidR="00EA671D" w:rsidRPr="004C6F0B">
        <w:rPr>
          <w:sz w:val="24"/>
          <w:lang w:val="fr-FR"/>
        </w:rPr>
        <w:t>/ Hepatologist</w:t>
      </w:r>
    </w:p>
    <w:p w14:paraId="44FF3A5E" w14:textId="77777777" w:rsidR="00D808EA" w:rsidRPr="004C6F0B" w:rsidRDefault="00D808EA">
      <w:pPr>
        <w:rPr>
          <w:sz w:val="24"/>
          <w:lang w:val="fr-FR"/>
        </w:rPr>
      </w:pPr>
    </w:p>
    <w:p w14:paraId="0E6EEFEF" w14:textId="77777777" w:rsidR="00F0660A" w:rsidRDefault="00F0660A" w:rsidP="00F0660A">
      <w:pPr>
        <w:tabs>
          <w:tab w:val="left" w:pos="3405"/>
        </w:tabs>
        <w:jc w:val="center"/>
        <w:rPr>
          <w:b/>
          <w:sz w:val="24"/>
          <w:lang w:val="fr-FR"/>
        </w:rPr>
      </w:pPr>
    </w:p>
    <w:p w14:paraId="50F757C0" w14:textId="77777777" w:rsidR="00DA7570" w:rsidRPr="00DA7570" w:rsidRDefault="00F0660A" w:rsidP="00DA7570">
      <w:pPr>
        <w:tabs>
          <w:tab w:val="left" w:pos="3405"/>
        </w:tabs>
        <w:jc w:val="center"/>
        <w:rPr>
          <w:b/>
          <w:sz w:val="24"/>
          <w:lang w:val="fr-FR"/>
        </w:rPr>
      </w:pPr>
      <w:r>
        <w:rPr>
          <w:b/>
          <w:sz w:val="24"/>
          <w:lang w:val="fr-FR"/>
        </w:rPr>
        <w:t xml:space="preserve">London Deanery </w:t>
      </w:r>
      <w:r w:rsidR="00DA7570">
        <w:rPr>
          <w:b/>
          <w:sz w:val="24"/>
          <w:lang w:val="fr-FR"/>
        </w:rPr>
        <w:t>/</w:t>
      </w:r>
      <w:r>
        <w:rPr>
          <w:b/>
          <w:sz w:val="24"/>
          <w:lang w:val="fr-FR"/>
        </w:rPr>
        <w:t>South East Specialist Registrar Training ( October 2005-October 2010</w:t>
      </w:r>
      <w:r w:rsidR="00DA7570">
        <w:rPr>
          <w:b/>
          <w:sz w:val="24"/>
          <w:lang w:val="fr-FR"/>
        </w:rPr>
        <w:t>)</w:t>
      </w:r>
      <w:r>
        <w:rPr>
          <w:b/>
          <w:sz w:val="24"/>
          <w:lang w:val="fr-FR"/>
        </w:rPr>
        <w:t xml:space="preserve"> </w:t>
      </w:r>
    </w:p>
    <w:p w14:paraId="3BEE35DE" w14:textId="77777777" w:rsidR="00DA7570" w:rsidRPr="00FB7E03" w:rsidRDefault="00DA7570" w:rsidP="00DA7570">
      <w:pPr>
        <w:rPr>
          <w:sz w:val="24"/>
        </w:rPr>
      </w:pPr>
      <w:r>
        <w:rPr>
          <w:b/>
          <w:sz w:val="24"/>
        </w:rPr>
        <w:t xml:space="preserve">National Training Number </w:t>
      </w:r>
      <w:r w:rsidRPr="00FB7E03">
        <w:rPr>
          <w:sz w:val="24"/>
        </w:rPr>
        <w:t>LDN/ 018 /609/N</w:t>
      </w:r>
    </w:p>
    <w:p w14:paraId="3C956CAD" w14:textId="77777777" w:rsidR="00F0660A" w:rsidRDefault="00F0660A">
      <w:pPr>
        <w:rPr>
          <w:b/>
          <w:sz w:val="24"/>
          <w:lang w:val="fr-FR"/>
        </w:rPr>
      </w:pPr>
    </w:p>
    <w:p w14:paraId="4B76F952" w14:textId="77777777" w:rsidR="00F0660A" w:rsidRDefault="00E61C68">
      <w:pPr>
        <w:rPr>
          <w:b/>
          <w:sz w:val="24"/>
          <w:lang w:val="fr-FR"/>
        </w:rPr>
      </w:pPr>
      <w:r>
        <w:rPr>
          <w:b/>
          <w:sz w:val="24"/>
          <w:lang w:val="fr-FR"/>
        </w:rPr>
        <w:t>Guy</w:t>
      </w:r>
      <w:r w:rsidR="00020970">
        <w:rPr>
          <w:b/>
          <w:sz w:val="24"/>
          <w:lang w:val="fr-FR"/>
        </w:rPr>
        <w:t>’</w:t>
      </w:r>
      <w:r>
        <w:rPr>
          <w:b/>
          <w:sz w:val="24"/>
          <w:lang w:val="fr-FR"/>
        </w:rPr>
        <w:t>s</w:t>
      </w:r>
      <w:r w:rsidR="00020970">
        <w:rPr>
          <w:b/>
          <w:sz w:val="24"/>
          <w:lang w:val="fr-FR"/>
        </w:rPr>
        <w:t xml:space="preserve"> and St Thomas’ NHS Foundation Trust</w:t>
      </w:r>
      <w:r>
        <w:rPr>
          <w:b/>
          <w:sz w:val="24"/>
          <w:lang w:val="fr-FR"/>
        </w:rPr>
        <w:t xml:space="preserve"> </w:t>
      </w:r>
      <w:r w:rsidR="0040484E">
        <w:rPr>
          <w:b/>
          <w:sz w:val="24"/>
          <w:lang w:val="fr-FR"/>
        </w:rPr>
        <w:t xml:space="preserve"> (october 09 to october 10)</w:t>
      </w:r>
    </w:p>
    <w:p w14:paraId="2E479BC7" w14:textId="77777777" w:rsidR="00E61C68" w:rsidRDefault="00E61C68">
      <w:pPr>
        <w:rPr>
          <w:b/>
          <w:sz w:val="24"/>
          <w:lang w:val="fr-FR"/>
        </w:rPr>
      </w:pPr>
      <w:r>
        <w:rPr>
          <w:b/>
          <w:sz w:val="24"/>
          <w:lang w:val="fr-FR"/>
        </w:rPr>
        <w:t>Consult</w:t>
      </w:r>
      <w:r w:rsidR="00FB7E03">
        <w:rPr>
          <w:b/>
          <w:sz w:val="24"/>
          <w:lang w:val="fr-FR"/>
        </w:rPr>
        <w:t>ants : Dr M. Wilkinson, Dr S. Anderson</w:t>
      </w:r>
      <w:r>
        <w:rPr>
          <w:b/>
          <w:sz w:val="24"/>
          <w:lang w:val="fr-FR"/>
        </w:rPr>
        <w:t>, Dr J. Sanderson, Dr T. Wong</w:t>
      </w:r>
      <w:r w:rsidR="002E5480">
        <w:rPr>
          <w:b/>
          <w:sz w:val="24"/>
          <w:lang w:val="fr-FR"/>
        </w:rPr>
        <w:t>, Dr P. Irving, Dr J.Oben</w:t>
      </w:r>
    </w:p>
    <w:p w14:paraId="0C2FE4BB" w14:textId="77777777" w:rsidR="00E61C68" w:rsidRDefault="00E61C68">
      <w:pPr>
        <w:pStyle w:val="BodyText2"/>
        <w:rPr>
          <w:bCs/>
          <w:lang w:val="fr-FR"/>
        </w:rPr>
      </w:pPr>
      <w:r>
        <w:rPr>
          <w:bCs/>
          <w:lang w:val="fr-FR"/>
        </w:rPr>
        <w:t xml:space="preserve">Outpatient clinics 2/week </w:t>
      </w:r>
      <w:r w:rsidR="00FB7E03">
        <w:rPr>
          <w:bCs/>
          <w:lang w:val="fr-FR"/>
        </w:rPr>
        <w:t>(general and hepatology</w:t>
      </w:r>
      <w:r>
        <w:rPr>
          <w:bCs/>
          <w:lang w:val="fr-FR"/>
        </w:rPr>
        <w:t xml:space="preserve"> clinic)</w:t>
      </w:r>
    </w:p>
    <w:p w14:paraId="24669FB2" w14:textId="77777777" w:rsidR="00E61C68" w:rsidRDefault="00E61C68">
      <w:pPr>
        <w:rPr>
          <w:bCs/>
          <w:sz w:val="24"/>
          <w:lang w:val="fr-FR"/>
        </w:rPr>
      </w:pPr>
      <w:r>
        <w:rPr>
          <w:bCs/>
          <w:sz w:val="24"/>
          <w:lang w:val="fr-FR"/>
        </w:rPr>
        <w:t xml:space="preserve">GI Bleed rota 1 in 6 </w:t>
      </w:r>
    </w:p>
    <w:p w14:paraId="10092744" w14:textId="77777777" w:rsidR="00E61C68" w:rsidRDefault="00E61C68">
      <w:pPr>
        <w:rPr>
          <w:b/>
          <w:sz w:val="24"/>
          <w:lang w:val="fr-FR"/>
        </w:rPr>
      </w:pPr>
      <w:r>
        <w:rPr>
          <w:bCs/>
          <w:sz w:val="24"/>
          <w:lang w:val="fr-FR"/>
        </w:rPr>
        <w:t xml:space="preserve">GIM rota 1 in 6 </w:t>
      </w:r>
      <w:r>
        <w:rPr>
          <w:b/>
          <w:sz w:val="24"/>
          <w:lang w:val="fr-FR"/>
        </w:rPr>
        <w:t xml:space="preserve"> </w:t>
      </w:r>
    </w:p>
    <w:p w14:paraId="4A3406A3" w14:textId="77777777" w:rsidR="00FB7E03" w:rsidRDefault="00FB7E03">
      <w:pPr>
        <w:rPr>
          <w:sz w:val="24"/>
          <w:lang w:val="fr-FR"/>
        </w:rPr>
      </w:pPr>
      <w:r>
        <w:rPr>
          <w:sz w:val="24"/>
          <w:lang w:val="fr-FR"/>
        </w:rPr>
        <w:t>Endoscopy : independent mixed lists and supervised EPRC</w:t>
      </w:r>
    </w:p>
    <w:p w14:paraId="48EF7820" w14:textId="77777777" w:rsidR="002E5480" w:rsidRPr="00FB7E03" w:rsidRDefault="002E5480">
      <w:pPr>
        <w:rPr>
          <w:sz w:val="24"/>
          <w:lang w:val="fr-FR"/>
        </w:rPr>
      </w:pPr>
      <w:r>
        <w:rPr>
          <w:sz w:val="24"/>
          <w:lang w:val="fr-FR"/>
        </w:rPr>
        <w:lastRenderedPageBreak/>
        <w:t>Nutrition round Guys’ Hospital</w:t>
      </w:r>
    </w:p>
    <w:p w14:paraId="25E04675" w14:textId="77777777" w:rsidR="00E61C68" w:rsidRDefault="00E61C68">
      <w:pPr>
        <w:rPr>
          <w:b/>
          <w:sz w:val="24"/>
        </w:rPr>
      </w:pPr>
    </w:p>
    <w:p w14:paraId="27FBC063" w14:textId="77777777" w:rsidR="00E61C68" w:rsidRDefault="00E61C68">
      <w:pPr>
        <w:rPr>
          <w:b/>
          <w:sz w:val="24"/>
          <w:u w:val="single"/>
        </w:rPr>
      </w:pPr>
      <w:r>
        <w:rPr>
          <w:b/>
          <w:sz w:val="24"/>
        </w:rPr>
        <w:t>King’s Hospital</w:t>
      </w:r>
      <w:r w:rsidR="0040484E">
        <w:rPr>
          <w:b/>
          <w:sz w:val="24"/>
        </w:rPr>
        <w:t xml:space="preserve"> London</w:t>
      </w:r>
      <w:r>
        <w:rPr>
          <w:b/>
          <w:sz w:val="24"/>
        </w:rPr>
        <w:t xml:space="preserve"> Liver Unit (1/10/08 to 6/10/09)</w:t>
      </w:r>
    </w:p>
    <w:p w14:paraId="00104D31" w14:textId="77777777" w:rsidR="00E61C68" w:rsidRDefault="00E61C68">
      <w:pPr>
        <w:rPr>
          <w:b/>
          <w:sz w:val="24"/>
        </w:rPr>
      </w:pPr>
      <w:r>
        <w:rPr>
          <w:b/>
          <w:sz w:val="24"/>
        </w:rPr>
        <w:t xml:space="preserve">Consultants: Dr K. Agarwal, Dr M. Heneghan, Dr </w:t>
      </w:r>
      <w:proofErr w:type="spellStart"/>
      <w:r>
        <w:rPr>
          <w:b/>
          <w:sz w:val="24"/>
        </w:rPr>
        <w:t>J.Devlin</w:t>
      </w:r>
      <w:proofErr w:type="spellEnd"/>
      <w:r>
        <w:rPr>
          <w:b/>
          <w:sz w:val="24"/>
        </w:rPr>
        <w:t xml:space="preserve">, Dr </w:t>
      </w:r>
      <w:proofErr w:type="spellStart"/>
      <w:r>
        <w:rPr>
          <w:b/>
          <w:sz w:val="24"/>
        </w:rPr>
        <w:t>JO’Grady</w:t>
      </w:r>
      <w:proofErr w:type="spellEnd"/>
      <w:r>
        <w:rPr>
          <w:b/>
          <w:sz w:val="24"/>
        </w:rPr>
        <w:t xml:space="preserve">, Dr </w:t>
      </w:r>
      <w:proofErr w:type="spellStart"/>
      <w:r>
        <w:rPr>
          <w:b/>
          <w:sz w:val="24"/>
        </w:rPr>
        <w:t>J.Wendon</w:t>
      </w:r>
      <w:proofErr w:type="spellEnd"/>
    </w:p>
    <w:p w14:paraId="0C6DFF43" w14:textId="77777777" w:rsidR="00E61C68" w:rsidRDefault="00E61C68">
      <w:pPr>
        <w:rPr>
          <w:bCs/>
          <w:sz w:val="24"/>
        </w:rPr>
      </w:pPr>
    </w:p>
    <w:p w14:paraId="72E65221" w14:textId="77777777" w:rsidR="00E61C68" w:rsidRDefault="00E61C68">
      <w:pPr>
        <w:pStyle w:val="BodyText2"/>
        <w:rPr>
          <w:bCs/>
        </w:rPr>
      </w:pPr>
      <w:r>
        <w:rPr>
          <w:bCs/>
        </w:rPr>
        <w:t>Outpatient clinics: 1-2/week (general hepatology/post-transplant/ transition- adolescent)</w:t>
      </w:r>
    </w:p>
    <w:p w14:paraId="08E9AA9B" w14:textId="77777777" w:rsidR="00E61C68" w:rsidRDefault="00E61C68">
      <w:pPr>
        <w:rPr>
          <w:bCs/>
          <w:sz w:val="24"/>
        </w:rPr>
      </w:pPr>
      <w:r>
        <w:rPr>
          <w:bCs/>
          <w:sz w:val="24"/>
        </w:rPr>
        <w:t>GI bleed rota/ Liver ITU (May- July)</w:t>
      </w:r>
    </w:p>
    <w:p w14:paraId="0742ABE4" w14:textId="77777777" w:rsidR="00E61C68" w:rsidRDefault="00E61C68">
      <w:pPr>
        <w:rPr>
          <w:bCs/>
          <w:sz w:val="24"/>
          <w:lang w:val="fr-FR"/>
        </w:rPr>
      </w:pPr>
      <w:r>
        <w:rPr>
          <w:bCs/>
          <w:sz w:val="24"/>
        </w:rPr>
        <w:t xml:space="preserve"> </w:t>
      </w:r>
      <w:r>
        <w:rPr>
          <w:bCs/>
          <w:sz w:val="24"/>
          <w:lang w:val="fr-FR"/>
        </w:rPr>
        <w:t xml:space="preserve">MDMs: Transplant, HCC, Transition/adolescent. </w:t>
      </w:r>
    </w:p>
    <w:p w14:paraId="23C90A6B" w14:textId="77777777" w:rsidR="00E61C68" w:rsidRDefault="00E61C68">
      <w:pPr>
        <w:rPr>
          <w:b/>
          <w:sz w:val="24"/>
          <w:u w:val="single"/>
        </w:rPr>
      </w:pPr>
    </w:p>
    <w:p w14:paraId="72A1745F" w14:textId="77777777" w:rsidR="00E61C68" w:rsidRDefault="00E61C68">
      <w:pPr>
        <w:rPr>
          <w:b/>
          <w:sz w:val="24"/>
        </w:rPr>
      </w:pPr>
      <w:r>
        <w:rPr>
          <w:b/>
          <w:sz w:val="24"/>
        </w:rPr>
        <w:t>Medway Maritime Hospital (3/10/07 to 1/10/08)</w:t>
      </w:r>
    </w:p>
    <w:p w14:paraId="36FA67FC" w14:textId="77777777" w:rsidR="00E61C68" w:rsidRDefault="00E61C68">
      <w:pPr>
        <w:rPr>
          <w:b/>
          <w:sz w:val="24"/>
        </w:rPr>
      </w:pPr>
      <w:r>
        <w:rPr>
          <w:b/>
          <w:sz w:val="24"/>
        </w:rPr>
        <w:t xml:space="preserve">Consultants: Dr </w:t>
      </w:r>
      <w:proofErr w:type="spellStart"/>
      <w:r>
        <w:rPr>
          <w:b/>
          <w:sz w:val="24"/>
        </w:rPr>
        <w:t>Gray</w:t>
      </w:r>
      <w:proofErr w:type="spellEnd"/>
      <w:r>
        <w:rPr>
          <w:b/>
          <w:sz w:val="24"/>
        </w:rPr>
        <w:t xml:space="preserve"> Smith-Laing, Dr Rakesh Aga, Dr Paul Kitchen</w:t>
      </w:r>
    </w:p>
    <w:p w14:paraId="3F73F19C" w14:textId="77777777" w:rsidR="00E61C68" w:rsidRDefault="00E61C68">
      <w:pPr>
        <w:rPr>
          <w:b/>
          <w:sz w:val="24"/>
        </w:rPr>
      </w:pPr>
    </w:p>
    <w:p w14:paraId="5E08B6F3" w14:textId="77777777" w:rsidR="00E61C68" w:rsidRDefault="00E61C68">
      <w:pPr>
        <w:rPr>
          <w:bCs/>
          <w:sz w:val="24"/>
        </w:rPr>
      </w:pPr>
      <w:r>
        <w:rPr>
          <w:bCs/>
          <w:sz w:val="24"/>
        </w:rPr>
        <w:t>Outpatient clinics:2/week, Endoscopy lists: 2-4/week (1 List ERCP)</w:t>
      </w:r>
    </w:p>
    <w:p w14:paraId="0F5F7AD9" w14:textId="77777777" w:rsidR="00E61C68" w:rsidRDefault="00E61C68">
      <w:pPr>
        <w:rPr>
          <w:bCs/>
          <w:sz w:val="24"/>
        </w:rPr>
      </w:pPr>
      <w:r>
        <w:rPr>
          <w:bCs/>
          <w:sz w:val="24"/>
        </w:rPr>
        <w:t>General medical rota: 1in 7</w:t>
      </w:r>
    </w:p>
    <w:p w14:paraId="5CF87FE4" w14:textId="77777777" w:rsidR="00E61C68" w:rsidRDefault="00E61C68">
      <w:pPr>
        <w:rPr>
          <w:bCs/>
          <w:sz w:val="24"/>
        </w:rPr>
      </w:pPr>
      <w:r>
        <w:rPr>
          <w:bCs/>
          <w:sz w:val="24"/>
        </w:rPr>
        <w:t xml:space="preserve">MDMs:  </w:t>
      </w:r>
      <w:proofErr w:type="spellStart"/>
      <w:r>
        <w:rPr>
          <w:bCs/>
          <w:sz w:val="24"/>
        </w:rPr>
        <w:t>pancreatobiliary</w:t>
      </w:r>
      <w:proofErr w:type="spellEnd"/>
      <w:r>
        <w:rPr>
          <w:bCs/>
          <w:sz w:val="24"/>
        </w:rPr>
        <w:t>, IBD, Upper GI malignancy, Colorectal cancer</w:t>
      </w:r>
    </w:p>
    <w:p w14:paraId="444F3C59" w14:textId="77777777" w:rsidR="00E61C68" w:rsidRDefault="00E61C68">
      <w:pPr>
        <w:rPr>
          <w:bCs/>
          <w:sz w:val="24"/>
        </w:rPr>
      </w:pPr>
    </w:p>
    <w:p w14:paraId="2ECAF91A" w14:textId="77777777" w:rsidR="00E61C68" w:rsidRDefault="00E61C68">
      <w:pPr>
        <w:rPr>
          <w:b/>
          <w:sz w:val="24"/>
        </w:rPr>
      </w:pPr>
      <w:smartTag w:uri="urn:schemas-microsoft-com:office:smarttags" w:element="country-region">
        <w:r>
          <w:rPr>
            <w:b/>
            <w:sz w:val="24"/>
          </w:rPr>
          <w:t>Kent</w:t>
        </w:r>
      </w:smartTag>
      <w:r>
        <w:rPr>
          <w:b/>
          <w:sz w:val="24"/>
        </w:rPr>
        <w:t xml:space="preserve"> &amp; </w:t>
      </w:r>
      <w:smartTag w:uri="urn:schemas-microsoft-com:office:smarttags" w:element="place">
        <w:smartTag w:uri="urn:schemas-microsoft-com:office:smarttags" w:element="PlaceName">
          <w:r>
            <w:rPr>
              <w:b/>
              <w:sz w:val="24"/>
            </w:rPr>
            <w:t>Sussex</w:t>
          </w:r>
        </w:smartTag>
        <w:r>
          <w:rPr>
            <w:b/>
            <w:sz w:val="24"/>
          </w:rPr>
          <w:t xml:space="preserve"> </w:t>
        </w:r>
        <w:smartTag w:uri="urn:schemas-microsoft-com:office:smarttags" w:element="PlaceType">
          <w:r>
            <w:rPr>
              <w:b/>
              <w:sz w:val="24"/>
            </w:rPr>
            <w:t>Hospital</w:t>
          </w:r>
        </w:smartTag>
      </w:smartTag>
      <w:r>
        <w:rPr>
          <w:b/>
          <w:sz w:val="24"/>
        </w:rPr>
        <w:t>, Tunbridge Wells (4/10/06 to 3/10/07)</w:t>
      </w:r>
    </w:p>
    <w:p w14:paraId="3BC31AF6" w14:textId="77777777" w:rsidR="00E61C68" w:rsidRDefault="00E61C68">
      <w:pPr>
        <w:rPr>
          <w:b/>
          <w:sz w:val="24"/>
        </w:rPr>
      </w:pPr>
      <w:r>
        <w:rPr>
          <w:b/>
          <w:sz w:val="24"/>
        </w:rPr>
        <w:t xml:space="preserve">Consultant: Dr Adam Harris </w:t>
      </w:r>
    </w:p>
    <w:p w14:paraId="46EE11E7" w14:textId="77777777" w:rsidR="00E61C68" w:rsidRDefault="00E61C68">
      <w:pPr>
        <w:rPr>
          <w:bCs/>
          <w:sz w:val="24"/>
        </w:rPr>
      </w:pPr>
      <w:r>
        <w:rPr>
          <w:bCs/>
          <w:sz w:val="24"/>
        </w:rPr>
        <w:t>Outpatient clinics:2/week, Endoscopy lists: 2/week</w:t>
      </w:r>
    </w:p>
    <w:p w14:paraId="3631B026" w14:textId="77777777" w:rsidR="00E61C68" w:rsidRDefault="00E61C68">
      <w:pPr>
        <w:rPr>
          <w:bCs/>
          <w:sz w:val="24"/>
        </w:rPr>
      </w:pPr>
      <w:r>
        <w:rPr>
          <w:bCs/>
          <w:sz w:val="24"/>
        </w:rPr>
        <w:t>General medical rota: 1in 6</w:t>
      </w:r>
    </w:p>
    <w:p w14:paraId="2B3F647E" w14:textId="77777777" w:rsidR="00E61C68" w:rsidRDefault="00E61C68">
      <w:pPr>
        <w:rPr>
          <w:bCs/>
          <w:sz w:val="24"/>
        </w:rPr>
      </w:pPr>
      <w:r>
        <w:rPr>
          <w:bCs/>
          <w:sz w:val="24"/>
        </w:rPr>
        <w:t xml:space="preserve">BMA representative/Local negotiating committee member </w:t>
      </w:r>
    </w:p>
    <w:p w14:paraId="39FF0293" w14:textId="77777777" w:rsidR="00E61C68" w:rsidRDefault="00E61C68">
      <w:pPr>
        <w:rPr>
          <w:bCs/>
          <w:sz w:val="24"/>
        </w:rPr>
      </w:pPr>
      <w:r>
        <w:rPr>
          <w:bCs/>
          <w:i/>
          <w:iCs/>
          <w:sz w:val="24"/>
        </w:rPr>
        <w:t>Non clinical commitments</w:t>
      </w:r>
      <w:r>
        <w:rPr>
          <w:bCs/>
          <w:sz w:val="24"/>
        </w:rPr>
        <w:t>: Prepared the trust protocol for upper GI bleeding and the protocol for postoperative management of patients with Crohn’s disease.</w:t>
      </w:r>
    </w:p>
    <w:p w14:paraId="0712A237" w14:textId="77777777" w:rsidR="00E61C68" w:rsidRDefault="00E61C68">
      <w:pPr>
        <w:rPr>
          <w:b/>
          <w:sz w:val="24"/>
        </w:rPr>
      </w:pPr>
      <w:r>
        <w:rPr>
          <w:bCs/>
          <w:sz w:val="24"/>
        </w:rPr>
        <w:t>Presented the Charm trial ( adalimumab in Crohn</w:t>
      </w:r>
      <w:r w:rsidR="009431D0">
        <w:rPr>
          <w:bCs/>
          <w:sz w:val="24"/>
        </w:rPr>
        <w:t xml:space="preserve">’s Disease) at the regional </w:t>
      </w:r>
      <w:r>
        <w:rPr>
          <w:bCs/>
          <w:sz w:val="24"/>
        </w:rPr>
        <w:t>teaching.</w:t>
      </w:r>
      <w:r>
        <w:rPr>
          <w:b/>
          <w:sz w:val="24"/>
        </w:rPr>
        <w:t xml:space="preserve"> </w:t>
      </w:r>
    </w:p>
    <w:p w14:paraId="70E5BF2A" w14:textId="77777777" w:rsidR="00E61C68" w:rsidRDefault="00E61C68">
      <w:pPr>
        <w:pStyle w:val="BodyText2"/>
        <w:rPr>
          <w:bCs/>
        </w:rPr>
      </w:pPr>
      <w:r>
        <w:rPr>
          <w:bCs/>
        </w:rPr>
        <w:t xml:space="preserve">Audit lead for </w:t>
      </w:r>
      <w:smartTag w:uri="urn:schemas-microsoft-com:office:smarttags" w:element="place">
        <w:smartTag w:uri="urn:schemas-microsoft-com:office:smarttags" w:element="country-region">
          <w:r>
            <w:rPr>
              <w:bCs/>
            </w:rPr>
            <w:t>UK</w:t>
          </w:r>
        </w:smartTag>
      </w:smartTag>
      <w:r>
        <w:rPr>
          <w:bCs/>
        </w:rPr>
        <w:t xml:space="preserve"> Audit of Upper GI bleeding and use of blood.</w:t>
      </w:r>
    </w:p>
    <w:p w14:paraId="38E3AE63" w14:textId="77777777" w:rsidR="00E61C68" w:rsidRDefault="00E61C68">
      <w:pPr>
        <w:pStyle w:val="BodyText2"/>
        <w:rPr>
          <w:bCs/>
        </w:rPr>
      </w:pPr>
      <w:r>
        <w:rPr>
          <w:bCs/>
        </w:rPr>
        <w:t>Audit on elemental diet in Crohn’s disease</w:t>
      </w:r>
    </w:p>
    <w:p w14:paraId="11A5D6D2" w14:textId="77777777" w:rsidR="00E04392" w:rsidRDefault="00E04392">
      <w:pPr>
        <w:rPr>
          <w:b/>
          <w:sz w:val="24"/>
        </w:rPr>
      </w:pPr>
    </w:p>
    <w:p w14:paraId="222EFB60" w14:textId="77777777" w:rsidR="00E61C68" w:rsidRDefault="00E61C68">
      <w:pPr>
        <w:rPr>
          <w:b/>
          <w:sz w:val="24"/>
        </w:rPr>
      </w:pPr>
      <w:r>
        <w:rPr>
          <w:b/>
          <w:sz w:val="24"/>
        </w:rPr>
        <w:t xml:space="preserve">Maidstone Hospital, Kent (5/10/05 to 3/10/06) </w:t>
      </w:r>
    </w:p>
    <w:p w14:paraId="7F6E577B" w14:textId="77777777" w:rsidR="00E61C68" w:rsidRDefault="00E61C68">
      <w:pPr>
        <w:rPr>
          <w:b/>
          <w:sz w:val="24"/>
        </w:rPr>
      </w:pPr>
      <w:r>
        <w:rPr>
          <w:b/>
          <w:sz w:val="24"/>
        </w:rPr>
        <w:t xml:space="preserve">Consultants: Dr George Bird, Dr Paul Powell-Jackson </w:t>
      </w:r>
    </w:p>
    <w:p w14:paraId="471F0012" w14:textId="77777777" w:rsidR="00E61C68" w:rsidRDefault="00E61C68">
      <w:pPr>
        <w:rPr>
          <w:sz w:val="24"/>
        </w:rPr>
      </w:pPr>
      <w:r>
        <w:rPr>
          <w:sz w:val="24"/>
        </w:rPr>
        <w:t>Outpatient clinic: 1/ week, Endoscopy lists: 2/ week, ERCP list: 1/ week, Liver biopsy list 1/week</w:t>
      </w:r>
    </w:p>
    <w:p w14:paraId="0B528C15" w14:textId="77777777" w:rsidR="00E61C68" w:rsidRDefault="00E61C68">
      <w:pPr>
        <w:rPr>
          <w:sz w:val="24"/>
        </w:rPr>
      </w:pPr>
      <w:r>
        <w:rPr>
          <w:sz w:val="24"/>
        </w:rPr>
        <w:t>MDM upper and lower GI meetings 2/week, Radiology meetings 1/week</w:t>
      </w:r>
    </w:p>
    <w:p w14:paraId="78D4B76D" w14:textId="77777777" w:rsidR="00E61C68" w:rsidRDefault="00E61C68">
      <w:pPr>
        <w:rPr>
          <w:sz w:val="24"/>
        </w:rPr>
      </w:pPr>
      <w:r>
        <w:rPr>
          <w:sz w:val="24"/>
        </w:rPr>
        <w:t xml:space="preserve">General medical on call rota (1in 6)  </w:t>
      </w:r>
    </w:p>
    <w:p w14:paraId="138DBA79" w14:textId="77777777" w:rsidR="00E61C68" w:rsidRDefault="00E61C68">
      <w:pPr>
        <w:rPr>
          <w:sz w:val="24"/>
        </w:rPr>
      </w:pPr>
      <w:r>
        <w:rPr>
          <w:bCs/>
          <w:i/>
          <w:iCs/>
          <w:sz w:val="24"/>
        </w:rPr>
        <w:t>Non clinical commitments</w:t>
      </w:r>
      <w:r>
        <w:rPr>
          <w:sz w:val="24"/>
        </w:rPr>
        <w:t>: I set up ‘Medical Hot Cases’, a weekly teaching program for SHOs and participated in  MRCP and medical student teaching.</w:t>
      </w:r>
    </w:p>
    <w:p w14:paraId="3F3780C2" w14:textId="77777777" w:rsidR="00E61C68" w:rsidRDefault="00E61C68">
      <w:pPr>
        <w:rPr>
          <w:sz w:val="24"/>
        </w:rPr>
      </w:pPr>
      <w:r>
        <w:rPr>
          <w:sz w:val="24"/>
        </w:rPr>
        <w:t>BMA representative for the Trust.</w:t>
      </w:r>
    </w:p>
    <w:p w14:paraId="4F537349" w14:textId="77777777" w:rsidR="00E61C68" w:rsidRDefault="00E61C68">
      <w:pPr>
        <w:rPr>
          <w:b/>
          <w:sz w:val="24"/>
        </w:rPr>
      </w:pPr>
    </w:p>
    <w:p w14:paraId="4F7A8512" w14:textId="77777777" w:rsidR="00E61C68" w:rsidRDefault="00E61C68">
      <w:pPr>
        <w:rPr>
          <w:b/>
          <w:sz w:val="24"/>
        </w:rPr>
      </w:pPr>
    </w:p>
    <w:p w14:paraId="2A4FDD4E" w14:textId="77777777" w:rsidR="00E61C68" w:rsidRDefault="00E61C68">
      <w:pPr>
        <w:rPr>
          <w:b/>
          <w:sz w:val="24"/>
        </w:rPr>
      </w:pPr>
      <w:smartTag w:uri="urn:schemas-microsoft-com:office:smarttags" w:element="place">
        <w:smartTag w:uri="urn:schemas-microsoft-com:office:smarttags" w:element="PlaceType">
          <w:r>
            <w:rPr>
              <w:b/>
              <w:sz w:val="24"/>
            </w:rPr>
            <w:t>University</w:t>
          </w:r>
        </w:smartTag>
        <w:r>
          <w:rPr>
            <w:b/>
            <w:sz w:val="24"/>
          </w:rPr>
          <w:t xml:space="preserve"> </w:t>
        </w:r>
        <w:smartTag w:uri="urn:schemas-microsoft-com:office:smarttags" w:element="PlaceType">
          <w:r>
            <w:rPr>
              <w:b/>
              <w:sz w:val="24"/>
            </w:rPr>
            <w:t>College</w:t>
          </w:r>
        </w:smartTag>
        <w:r>
          <w:rPr>
            <w:b/>
            <w:sz w:val="24"/>
          </w:rPr>
          <w:t xml:space="preserve"> </w:t>
        </w:r>
        <w:smartTag w:uri="urn:schemas-microsoft-com:office:smarttags" w:element="PlaceName">
          <w:r>
            <w:rPr>
              <w:b/>
              <w:sz w:val="24"/>
            </w:rPr>
            <w:t>London</w:t>
          </w:r>
        </w:smartTag>
        <w:r>
          <w:rPr>
            <w:b/>
            <w:sz w:val="24"/>
          </w:rPr>
          <w:t xml:space="preserve"> </w:t>
        </w:r>
        <w:smartTag w:uri="urn:schemas-microsoft-com:office:smarttags" w:element="PlaceType">
          <w:r>
            <w:rPr>
              <w:b/>
              <w:sz w:val="24"/>
            </w:rPr>
            <w:t>Hospital</w:t>
          </w:r>
        </w:smartTag>
      </w:smartTag>
      <w:r>
        <w:rPr>
          <w:b/>
          <w:sz w:val="24"/>
        </w:rPr>
        <w:t xml:space="preserve"> </w:t>
      </w:r>
    </w:p>
    <w:p w14:paraId="54E9C40A" w14:textId="77777777" w:rsidR="00E61C68" w:rsidRDefault="00E61C68">
      <w:pPr>
        <w:rPr>
          <w:b/>
          <w:sz w:val="24"/>
        </w:rPr>
      </w:pPr>
      <w:r>
        <w:rPr>
          <w:b/>
          <w:sz w:val="24"/>
        </w:rPr>
        <w:t>SHO Gastroenterology (Feb 2005 to Aug 2005)</w:t>
      </w:r>
    </w:p>
    <w:p w14:paraId="27129125" w14:textId="77777777" w:rsidR="00E61C68" w:rsidRDefault="00E61C68">
      <w:pPr>
        <w:rPr>
          <w:b/>
          <w:sz w:val="24"/>
        </w:rPr>
      </w:pPr>
    </w:p>
    <w:p w14:paraId="0E57064C" w14:textId="77777777" w:rsidR="00E61C68" w:rsidRDefault="00E61C68">
      <w:pPr>
        <w:rPr>
          <w:b/>
          <w:sz w:val="24"/>
        </w:rPr>
      </w:pPr>
      <w:r>
        <w:rPr>
          <w:b/>
          <w:sz w:val="24"/>
        </w:rPr>
        <w:t xml:space="preserve">Consultants: Dr S. Bloom, Dr S. McCartney, Dr L. </w:t>
      </w:r>
      <w:proofErr w:type="spellStart"/>
      <w:r>
        <w:rPr>
          <w:b/>
          <w:sz w:val="24"/>
        </w:rPr>
        <w:t>Lovet</w:t>
      </w:r>
      <w:proofErr w:type="spellEnd"/>
    </w:p>
    <w:p w14:paraId="3B993A85" w14:textId="77777777" w:rsidR="00E61C68" w:rsidRDefault="00E61C68">
      <w:pPr>
        <w:pStyle w:val="BodyText2"/>
        <w:rPr>
          <w:bCs/>
        </w:rPr>
      </w:pPr>
      <w:r>
        <w:rPr>
          <w:bCs/>
        </w:rPr>
        <w:t xml:space="preserve">This busy firm included care of patients with variety of gastrointestinal disease including complex inflammatory bowel disease, and patients requiring nutritional support and infliximab. I also gained experience in the weekly IBD and general </w:t>
      </w:r>
      <w:proofErr w:type="spellStart"/>
      <w:r>
        <w:rPr>
          <w:bCs/>
        </w:rPr>
        <w:t>gastroentrology</w:t>
      </w:r>
      <w:proofErr w:type="spellEnd"/>
      <w:r>
        <w:rPr>
          <w:bCs/>
        </w:rPr>
        <w:t xml:space="preserve"> clinics. I had a weekly endoscopy list and participated in the upper and lower GI radiology and histology meetings. The firm included the care of adolescents with GI disease on the Adolescent unit and patients with Barret</w:t>
      </w:r>
      <w:r w:rsidR="00020970">
        <w:rPr>
          <w:bCs/>
        </w:rPr>
        <w:t>t</w:t>
      </w:r>
      <w:r>
        <w:rPr>
          <w:bCs/>
        </w:rPr>
        <w:t xml:space="preserve">’s oesophagus treated with photodynamic therapy. I </w:t>
      </w:r>
      <w:r>
        <w:rPr>
          <w:bCs/>
        </w:rPr>
        <w:lastRenderedPageBreak/>
        <w:t xml:space="preserve">had the opportunity to observe several therapeutic endoscopies and ERCPs from a team of very skilled endoscopists in this unit which received referrals from several other hospitals.  </w:t>
      </w:r>
    </w:p>
    <w:p w14:paraId="0066E0E7" w14:textId="77777777" w:rsidR="00E61C68" w:rsidRDefault="00E61C68">
      <w:pPr>
        <w:rPr>
          <w:b/>
          <w:sz w:val="24"/>
        </w:rPr>
      </w:pPr>
    </w:p>
    <w:p w14:paraId="05CEB691" w14:textId="77777777" w:rsidR="00E61C68" w:rsidRDefault="00E61C68">
      <w:pPr>
        <w:rPr>
          <w:b/>
          <w:sz w:val="28"/>
          <w:szCs w:val="28"/>
        </w:rPr>
      </w:pPr>
    </w:p>
    <w:p w14:paraId="663E9870" w14:textId="77777777" w:rsidR="00E61C68" w:rsidRDefault="00E61C68">
      <w:pPr>
        <w:rPr>
          <w:b/>
          <w:sz w:val="28"/>
          <w:szCs w:val="28"/>
        </w:rPr>
      </w:pPr>
      <w:smartTag w:uri="urn:schemas-microsoft-com:office:smarttags" w:element="place">
        <w:smartTag w:uri="urn:schemas-microsoft-com:office:smarttags" w:element="PlaceName">
          <w:r>
            <w:rPr>
              <w:b/>
              <w:sz w:val="28"/>
              <w:szCs w:val="28"/>
            </w:rPr>
            <w:t>South</w:t>
          </w:r>
        </w:smartTag>
        <w:r>
          <w:rPr>
            <w:b/>
            <w:sz w:val="28"/>
            <w:szCs w:val="28"/>
          </w:rPr>
          <w:t xml:space="preserve"> </w:t>
        </w:r>
        <w:smartTag w:uri="urn:schemas-microsoft-com:office:smarttags" w:element="PlaceName">
          <w:r>
            <w:rPr>
              <w:b/>
              <w:sz w:val="28"/>
              <w:szCs w:val="28"/>
            </w:rPr>
            <w:t>Manchester</w:t>
          </w:r>
        </w:smartTag>
        <w:r>
          <w:rPr>
            <w:b/>
            <w:sz w:val="28"/>
            <w:szCs w:val="28"/>
          </w:rPr>
          <w:t xml:space="preserve"> </w:t>
        </w:r>
        <w:smartTag w:uri="urn:schemas-microsoft-com:office:smarttags" w:element="PlaceType">
          <w:r>
            <w:rPr>
              <w:b/>
              <w:sz w:val="28"/>
              <w:szCs w:val="28"/>
            </w:rPr>
            <w:t>University</w:t>
          </w:r>
        </w:smartTag>
      </w:smartTag>
      <w:r>
        <w:rPr>
          <w:b/>
          <w:sz w:val="28"/>
          <w:szCs w:val="28"/>
        </w:rPr>
        <w:t xml:space="preserve"> Teaching Hospitals Medical Rotation</w:t>
      </w:r>
    </w:p>
    <w:p w14:paraId="0A6AFF02" w14:textId="77777777" w:rsidR="00E61C68" w:rsidRDefault="00E61C68">
      <w:pPr>
        <w:rPr>
          <w:b/>
          <w:sz w:val="24"/>
        </w:rPr>
      </w:pPr>
      <w:proofErr w:type="spellStart"/>
      <w:r>
        <w:rPr>
          <w:b/>
          <w:sz w:val="24"/>
        </w:rPr>
        <w:t>Wythenshaw</w:t>
      </w:r>
      <w:proofErr w:type="spellEnd"/>
      <w:r>
        <w:rPr>
          <w:b/>
          <w:sz w:val="24"/>
        </w:rPr>
        <w:t xml:space="preserve"> Hospital.</w:t>
      </w:r>
    </w:p>
    <w:p w14:paraId="45C595CA" w14:textId="77777777" w:rsidR="00E61C68" w:rsidRDefault="00E61C68">
      <w:pPr>
        <w:rPr>
          <w:b/>
          <w:sz w:val="24"/>
        </w:rPr>
      </w:pPr>
      <w:r>
        <w:rPr>
          <w:b/>
          <w:sz w:val="24"/>
        </w:rPr>
        <w:t>SHO Cardiology/ Respiratory Medicine (Aug 2004 to Feb 2005)</w:t>
      </w:r>
    </w:p>
    <w:p w14:paraId="48104AB6" w14:textId="77777777" w:rsidR="00E61C68" w:rsidRDefault="00E61C68">
      <w:pPr>
        <w:rPr>
          <w:b/>
          <w:sz w:val="24"/>
        </w:rPr>
      </w:pPr>
    </w:p>
    <w:p w14:paraId="340F0A46" w14:textId="77777777" w:rsidR="00E61C68" w:rsidRDefault="00E61C68">
      <w:pPr>
        <w:rPr>
          <w:b/>
          <w:sz w:val="24"/>
        </w:rPr>
      </w:pPr>
      <w:r>
        <w:rPr>
          <w:b/>
          <w:sz w:val="24"/>
        </w:rPr>
        <w:t xml:space="preserve">Consultants:  Dr Brooks (Consultant Cardiologist) and </w:t>
      </w:r>
    </w:p>
    <w:p w14:paraId="4009F752" w14:textId="77777777" w:rsidR="00E61C68" w:rsidRDefault="00E61C68">
      <w:pPr>
        <w:ind w:left="1440"/>
        <w:rPr>
          <w:b/>
          <w:sz w:val="24"/>
        </w:rPr>
      </w:pPr>
      <w:r>
        <w:rPr>
          <w:b/>
          <w:sz w:val="24"/>
        </w:rPr>
        <w:t>Dr Barber (Consultant Respiratory Physician)</w:t>
      </w:r>
    </w:p>
    <w:p w14:paraId="5961E119" w14:textId="77777777" w:rsidR="00E61C68" w:rsidRDefault="00E61C68">
      <w:pPr>
        <w:rPr>
          <w:bCs/>
          <w:sz w:val="24"/>
        </w:rPr>
      </w:pPr>
      <w:proofErr w:type="spellStart"/>
      <w:r>
        <w:rPr>
          <w:bCs/>
          <w:sz w:val="24"/>
        </w:rPr>
        <w:t>Wythenshaw</w:t>
      </w:r>
      <w:proofErr w:type="spellEnd"/>
      <w:r>
        <w:rPr>
          <w:bCs/>
          <w:sz w:val="24"/>
        </w:rPr>
        <w:t xml:space="preserve"> hospital is a tertiary referral centre for cardiology and respiratory medicine (North West Lung Centre) with a cardiothoracic and transplant site on site. My on call duties(1:6  full shift) included acute referrals from A&amp;E, GPs and other neighbouring district hospitals and direct admissions to the Cystic fibrosis unit. Ward duties included care of care of patients on CCU, general respiratory and cardiology wards and the Cystic fibrosis unit. This included patients admitted for heart-lung transplants. I participated in the weekly chest and  cardiology clinics.</w:t>
      </w:r>
    </w:p>
    <w:p w14:paraId="1B0573E5" w14:textId="77777777" w:rsidR="00E61C68" w:rsidRDefault="00E61C68">
      <w:pPr>
        <w:rPr>
          <w:b/>
          <w:sz w:val="24"/>
        </w:rPr>
      </w:pPr>
    </w:p>
    <w:p w14:paraId="3B3BDCAD" w14:textId="77777777" w:rsidR="009431D0" w:rsidRDefault="009431D0">
      <w:pPr>
        <w:rPr>
          <w:b/>
          <w:sz w:val="24"/>
        </w:rPr>
      </w:pPr>
    </w:p>
    <w:p w14:paraId="028DB371" w14:textId="77777777" w:rsidR="008C798F" w:rsidRDefault="008C798F">
      <w:pPr>
        <w:rPr>
          <w:b/>
          <w:sz w:val="24"/>
        </w:rPr>
      </w:pPr>
    </w:p>
    <w:p w14:paraId="11299A52" w14:textId="77777777" w:rsidR="00E61C68" w:rsidRDefault="00E61C68">
      <w:pPr>
        <w:rPr>
          <w:b/>
          <w:sz w:val="24"/>
        </w:rPr>
      </w:pPr>
      <w:r>
        <w:rPr>
          <w:b/>
          <w:sz w:val="24"/>
        </w:rPr>
        <w:t>Manchester Royal Infirmary.</w:t>
      </w:r>
    </w:p>
    <w:p w14:paraId="0411EBF9" w14:textId="77777777" w:rsidR="00E61C68" w:rsidRDefault="00E61C68">
      <w:pPr>
        <w:rPr>
          <w:b/>
          <w:sz w:val="24"/>
        </w:rPr>
      </w:pPr>
      <w:r>
        <w:rPr>
          <w:b/>
          <w:sz w:val="24"/>
        </w:rPr>
        <w:t>SHO Renal Medicine (March to Aug 2004)</w:t>
      </w:r>
    </w:p>
    <w:p w14:paraId="3E967212" w14:textId="77777777" w:rsidR="00E61C68" w:rsidRDefault="00E61C68">
      <w:pPr>
        <w:rPr>
          <w:bCs/>
          <w:sz w:val="24"/>
        </w:rPr>
      </w:pPr>
    </w:p>
    <w:p w14:paraId="2CA2E260" w14:textId="77777777" w:rsidR="00E61C68" w:rsidRDefault="00E61C68">
      <w:pPr>
        <w:rPr>
          <w:b/>
          <w:bCs/>
          <w:sz w:val="24"/>
        </w:rPr>
      </w:pPr>
      <w:r>
        <w:rPr>
          <w:b/>
          <w:bCs/>
          <w:sz w:val="24"/>
        </w:rPr>
        <w:t xml:space="preserve">Consultant: Dr M. </w:t>
      </w:r>
      <w:proofErr w:type="spellStart"/>
      <w:r>
        <w:rPr>
          <w:b/>
          <w:bCs/>
          <w:sz w:val="24"/>
        </w:rPr>
        <w:t>Venning</w:t>
      </w:r>
      <w:proofErr w:type="spellEnd"/>
    </w:p>
    <w:p w14:paraId="7FD33B70" w14:textId="77777777" w:rsidR="00E61C68" w:rsidRDefault="00E61C68">
      <w:pPr>
        <w:rPr>
          <w:bCs/>
          <w:sz w:val="24"/>
        </w:rPr>
      </w:pPr>
      <w:r>
        <w:rPr>
          <w:bCs/>
          <w:sz w:val="24"/>
        </w:rPr>
        <w:t xml:space="preserve">I participated in the Registrar renal rota and was responsible for acute renal referrals from Accident and Emergency, ITU and several district general hospitals in the </w:t>
      </w:r>
      <w:smartTag w:uri="urn:schemas-microsoft-com:office:smarttags" w:element="place">
        <w:smartTag w:uri="urn:schemas-microsoft-com:office:smarttags" w:element="City">
          <w:r>
            <w:rPr>
              <w:bCs/>
              <w:sz w:val="24"/>
            </w:rPr>
            <w:t>Manchester</w:t>
          </w:r>
        </w:smartTag>
      </w:smartTag>
      <w:r>
        <w:rPr>
          <w:bCs/>
          <w:sz w:val="24"/>
        </w:rPr>
        <w:t xml:space="preserve"> region (1:6 partial shift SPR rota).  </w:t>
      </w:r>
    </w:p>
    <w:p w14:paraId="659C2B3A" w14:textId="77777777" w:rsidR="00E61C68" w:rsidRDefault="00E61C68">
      <w:pPr>
        <w:rPr>
          <w:b/>
          <w:sz w:val="28"/>
          <w:szCs w:val="28"/>
        </w:rPr>
      </w:pPr>
      <w:r>
        <w:rPr>
          <w:b/>
          <w:sz w:val="28"/>
          <w:szCs w:val="28"/>
        </w:rPr>
        <w:t>Royal Liverpool and Broadgreen hospitals.</w:t>
      </w:r>
    </w:p>
    <w:p w14:paraId="33332D82" w14:textId="77777777" w:rsidR="00E61C68" w:rsidRDefault="00E61C68">
      <w:pPr>
        <w:rPr>
          <w:b/>
          <w:sz w:val="28"/>
          <w:szCs w:val="28"/>
        </w:rPr>
      </w:pPr>
      <w:r>
        <w:rPr>
          <w:b/>
          <w:sz w:val="28"/>
          <w:szCs w:val="28"/>
        </w:rPr>
        <w:t>SHO Medical Rotation (Aug 2002 to March 2004)</w:t>
      </w:r>
    </w:p>
    <w:p w14:paraId="4D659B1C" w14:textId="77777777" w:rsidR="00E61C68" w:rsidRDefault="00E61C68">
      <w:pPr>
        <w:pStyle w:val="BodyText2"/>
        <w:rPr>
          <w:b/>
          <w:u w:val="single"/>
        </w:rPr>
      </w:pPr>
    </w:p>
    <w:p w14:paraId="4DFC5491" w14:textId="77777777" w:rsidR="00E61C68" w:rsidRDefault="00E61C68">
      <w:pPr>
        <w:pStyle w:val="BodyText2"/>
        <w:rPr>
          <w:b/>
        </w:rPr>
      </w:pPr>
      <w:r>
        <w:rPr>
          <w:b/>
          <w:u w:val="single"/>
        </w:rPr>
        <w:t>Haematology</w:t>
      </w:r>
      <w:r>
        <w:rPr>
          <w:b/>
        </w:rPr>
        <w:t xml:space="preserve"> (Dec to April 2004)</w:t>
      </w:r>
    </w:p>
    <w:p w14:paraId="64451EE2" w14:textId="77777777" w:rsidR="00E61C68" w:rsidRDefault="00E61C68">
      <w:pPr>
        <w:pStyle w:val="BodyText2"/>
        <w:rPr>
          <w:b/>
        </w:rPr>
      </w:pPr>
      <w:r>
        <w:rPr>
          <w:b/>
        </w:rPr>
        <w:t xml:space="preserve">Consultant: Dr </w:t>
      </w:r>
      <w:proofErr w:type="spellStart"/>
      <w:r>
        <w:rPr>
          <w:b/>
        </w:rPr>
        <w:t>P.Chu</w:t>
      </w:r>
      <w:proofErr w:type="spellEnd"/>
    </w:p>
    <w:p w14:paraId="4ABEA6A2" w14:textId="77777777" w:rsidR="00E61C68" w:rsidRDefault="00E61C68">
      <w:pPr>
        <w:pStyle w:val="BodyText2"/>
      </w:pPr>
      <w:r>
        <w:t xml:space="preserve">My duties in this post included the care of haematology patients on the bone marrow transplant unit and haematology ward. The patients had a variety of haematological disorders and complications of chemotherapy  and bone marrow transplantation. My on call duties (1:6 rota full shift) included care of patients with multiple myeloma, lymphoma and </w:t>
      </w:r>
      <w:proofErr w:type="spellStart"/>
      <w:r>
        <w:t>leukaemias</w:t>
      </w:r>
      <w:proofErr w:type="spellEnd"/>
      <w:r>
        <w:t xml:space="preserve"> both on the wards, day unit  and bone marrow transplant unit. I trained to perform Bone marrow aspiration and trephine and had the opportunity to insert several central lines.  </w:t>
      </w:r>
    </w:p>
    <w:p w14:paraId="0F0B6939" w14:textId="77777777" w:rsidR="00E61C68" w:rsidRDefault="00E61C68">
      <w:pPr>
        <w:jc w:val="both"/>
        <w:rPr>
          <w:sz w:val="24"/>
          <w:u w:val="single"/>
        </w:rPr>
      </w:pPr>
    </w:p>
    <w:p w14:paraId="43D0776A" w14:textId="77777777" w:rsidR="00E61C68" w:rsidRDefault="00E61C68">
      <w:pPr>
        <w:jc w:val="both"/>
        <w:rPr>
          <w:b/>
          <w:sz w:val="24"/>
        </w:rPr>
      </w:pPr>
      <w:r>
        <w:rPr>
          <w:b/>
          <w:sz w:val="24"/>
          <w:u w:val="single"/>
        </w:rPr>
        <w:t>Renal Medicine</w:t>
      </w:r>
      <w:r>
        <w:rPr>
          <w:b/>
          <w:sz w:val="24"/>
        </w:rPr>
        <w:t xml:space="preserve">  (Aug to Dec 2003)</w:t>
      </w:r>
    </w:p>
    <w:p w14:paraId="2F81F0D4" w14:textId="77777777" w:rsidR="00E61C68" w:rsidRDefault="00E61C68">
      <w:pPr>
        <w:jc w:val="both"/>
        <w:rPr>
          <w:b/>
          <w:sz w:val="24"/>
        </w:rPr>
      </w:pPr>
      <w:r>
        <w:rPr>
          <w:b/>
          <w:sz w:val="24"/>
        </w:rPr>
        <w:t>Consultant: Dr G. Bell</w:t>
      </w:r>
    </w:p>
    <w:p w14:paraId="2700CE42" w14:textId="77777777" w:rsidR="00E61C68" w:rsidRDefault="00E61C68">
      <w:pPr>
        <w:pStyle w:val="BodyText3"/>
      </w:pPr>
      <w:r>
        <w:t xml:space="preserve">During this post I was responsible for the care of patients with end stage renal failure on the wards and on the haemodialysis and peritoneal dialysis units. I also assisted in the weekly renal clinic. My on call commitments (1:6 partial shift) included care of patients with acute and chronic renal failure from the wards, acute medical unit, accident and emergency and Renal Transplant unit. I had the opportunity to learn about renal replacement therapy and have become confident in inserting central lines. </w:t>
      </w:r>
    </w:p>
    <w:p w14:paraId="64F57A43" w14:textId="77777777" w:rsidR="00E61C68" w:rsidRDefault="00E61C68">
      <w:pPr>
        <w:jc w:val="both"/>
        <w:rPr>
          <w:sz w:val="24"/>
          <w:u w:val="single"/>
        </w:rPr>
      </w:pPr>
    </w:p>
    <w:p w14:paraId="386056B3" w14:textId="77777777" w:rsidR="00E61C68" w:rsidRDefault="00E61C68">
      <w:pPr>
        <w:jc w:val="both"/>
        <w:rPr>
          <w:b/>
          <w:sz w:val="24"/>
        </w:rPr>
      </w:pPr>
      <w:r>
        <w:rPr>
          <w:b/>
          <w:sz w:val="24"/>
          <w:u w:val="single"/>
        </w:rPr>
        <w:t>Cardiology</w:t>
      </w:r>
      <w:r>
        <w:rPr>
          <w:b/>
          <w:sz w:val="24"/>
        </w:rPr>
        <w:t xml:space="preserve"> (March to Aug 2003)</w:t>
      </w:r>
    </w:p>
    <w:p w14:paraId="62EADC41" w14:textId="77777777" w:rsidR="00E61C68" w:rsidRDefault="00E61C68">
      <w:pPr>
        <w:jc w:val="both"/>
        <w:rPr>
          <w:b/>
          <w:sz w:val="24"/>
        </w:rPr>
      </w:pPr>
      <w:r>
        <w:rPr>
          <w:b/>
          <w:sz w:val="24"/>
        </w:rPr>
        <w:lastRenderedPageBreak/>
        <w:t>Consultant: Dr J. Hobbs</w:t>
      </w:r>
    </w:p>
    <w:p w14:paraId="67109189" w14:textId="77777777" w:rsidR="00E61C68" w:rsidRDefault="00E61C68">
      <w:pPr>
        <w:jc w:val="both"/>
        <w:rPr>
          <w:sz w:val="24"/>
        </w:rPr>
      </w:pPr>
      <w:r>
        <w:rPr>
          <w:sz w:val="24"/>
        </w:rPr>
        <w:t>My duties included care of patients on the cardiology wards and CCU. I assisted in two cardiology clinics and had a weekly exercise tolerance test list. I also had the opportunity to perform elective cardioversion and attend the coronary angiography lists. My on call commitments included unselected medical admissions though the Acute Medical Unit and Accident and Emergency department and care of patients in the Heart Emergency Centre (1:6 full shift).</w:t>
      </w:r>
    </w:p>
    <w:p w14:paraId="01AC3281" w14:textId="77777777" w:rsidR="00E61C68" w:rsidRDefault="00E61C68">
      <w:pPr>
        <w:rPr>
          <w:sz w:val="24"/>
          <w:u w:val="single"/>
        </w:rPr>
      </w:pPr>
    </w:p>
    <w:p w14:paraId="461A2A66" w14:textId="77777777" w:rsidR="00E61C68" w:rsidRDefault="00E61C68">
      <w:pPr>
        <w:rPr>
          <w:b/>
          <w:sz w:val="24"/>
        </w:rPr>
      </w:pPr>
      <w:r>
        <w:rPr>
          <w:b/>
          <w:sz w:val="24"/>
          <w:u w:val="single"/>
        </w:rPr>
        <w:t>Care of the Elderly</w:t>
      </w:r>
      <w:r>
        <w:rPr>
          <w:b/>
          <w:sz w:val="24"/>
        </w:rPr>
        <w:t xml:space="preserve"> (Dec 2002 to March 2003)</w:t>
      </w:r>
    </w:p>
    <w:p w14:paraId="74D952FC" w14:textId="77777777" w:rsidR="00E61C68" w:rsidRDefault="00E61C68">
      <w:pPr>
        <w:jc w:val="both"/>
        <w:rPr>
          <w:sz w:val="24"/>
        </w:rPr>
      </w:pPr>
      <w:r>
        <w:rPr>
          <w:b/>
          <w:sz w:val="24"/>
        </w:rPr>
        <w:t>Consultant: Dr C. Jack</w:t>
      </w:r>
    </w:p>
    <w:p w14:paraId="50518CC6" w14:textId="77777777" w:rsidR="00E61C68" w:rsidRDefault="00E61C68">
      <w:pPr>
        <w:pStyle w:val="BodyText2"/>
        <w:jc w:val="both"/>
      </w:pPr>
      <w:r>
        <w:t xml:space="preserve">During this post I was involved in the care of patients in the stroke rehabilitation unit and the care of elderly wards. My </w:t>
      </w:r>
      <w:proofErr w:type="spellStart"/>
      <w:r>
        <w:t>on</w:t>
      </w:r>
      <w:proofErr w:type="spellEnd"/>
      <w:r>
        <w:t xml:space="preserve"> take duties ( 1:6 partial shift) included admissions to the care of the elderly wards through consultant domiciliary visits and the Acute Medical Unit. </w:t>
      </w:r>
    </w:p>
    <w:p w14:paraId="63927240" w14:textId="77777777" w:rsidR="00E61C68" w:rsidRDefault="00E61C68">
      <w:pPr>
        <w:pStyle w:val="BodyText2"/>
        <w:rPr>
          <w:u w:val="single"/>
        </w:rPr>
      </w:pPr>
    </w:p>
    <w:p w14:paraId="0435F7CA" w14:textId="77777777" w:rsidR="00E61C68" w:rsidRDefault="00E61C68">
      <w:pPr>
        <w:pStyle w:val="BodyText2"/>
        <w:rPr>
          <w:b/>
        </w:rPr>
      </w:pPr>
      <w:r>
        <w:rPr>
          <w:b/>
          <w:u w:val="single"/>
        </w:rPr>
        <w:t>Gastroenterology</w:t>
      </w:r>
      <w:r>
        <w:rPr>
          <w:b/>
        </w:rPr>
        <w:t xml:space="preserve"> ( Aug to Dec 2002)</w:t>
      </w:r>
    </w:p>
    <w:p w14:paraId="256FC17F" w14:textId="77777777" w:rsidR="00E61C68" w:rsidRDefault="00E61C68">
      <w:pPr>
        <w:ind w:left="720" w:hanging="720"/>
        <w:jc w:val="both"/>
        <w:rPr>
          <w:sz w:val="24"/>
        </w:rPr>
      </w:pPr>
      <w:r>
        <w:rPr>
          <w:b/>
          <w:sz w:val="24"/>
        </w:rPr>
        <w:t>Consultant: Professor J. Rhodes &amp; Professor  A. Watson</w:t>
      </w:r>
    </w:p>
    <w:p w14:paraId="4B5EF90E" w14:textId="77777777" w:rsidR="00E61C68" w:rsidRDefault="00E61C68">
      <w:pPr>
        <w:pStyle w:val="BodyText2"/>
        <w:jc w:val="both"/>
        <w:rPr>
          <w:b/>
          <w:sz w:val="28"/>
          <w:szCs w:val="28"/>
        </w:rPr>
      </w:pPr>
      <w:r>
        <w:t xml:space="preserve">During my post I was responsible for the care of patients on the gastroenterology wards which included hepatology. I was able to attend upper and lower endoscopy lists and assisted in  three weekly gastroenterology clinics. I  became confident in therapeutic and diagnostic paracentesis, proctoscopy and rigid sigmoidoscopy. On call commitments: for general medicine 1:6 full shift.   </w:t>
      </w:r>
    </w:p>
    <w:p w14:paraId="158578B6" w14:textId="77777777" w:rsidR="00E61C68" w:rsidRDefault="00E61C68">
      <w:pPr>
        <w:pStyle w:val="BodyText2"/>
        <w:jc w:val="both"/>
        <w:rPr>
          <w:b/>
          <w:sz w:val="28"/>
          <w:szCs w:val="28"/>
        </w:rPr>
      </w:pPr>
    </w:p>
    <w:p w14:paraId="3C74A3CD" w14:textId="77777777" w:rsidR="00E61C68" w:rsidRDefault="00E61C68">
      <w:pPr>
        <w:pStyle w:val="BodyText2"/>
        <w:jc w:val="both"/>
        <w:rPr>
          <w:b/>
          <w:sz w:val="28"/>
          <w:szCs w:val="28"/>
        </w:rPr>
      </w:pPr>
      <w:r>
        <w:rPr>
          <w:b/>
          <w:sz w:val="28"/>
          <w:szCs w:val="28"/>
        </w:rPr>
        <w:t>Merseyside Basic Surgical Training Rotation (Aug 2001 to Aug 2002)</w:t>
      </w:r>
    </w:p>
    <w:p w14:paraId="61BCC676" w14:textId="77777777" w:rsidR="00E61C68" w:rsidRDefault="00E61C68">
      <w:pPr>
        <w:pStyle w:val="BodyText2"/>
        <w:rPr>
          <w:b/>
          <w:u w:val="single"/>
        </w:rPr>
      </w:pPr>
    </w:p>
    <w:p w14:paraId="221698A7" w14:textId="77777777" w:rsidR="00E61C68" w:rsidRDefault="00E61C68">
      <w:pPr>
        <w:pStyle w:val="BodyText2"/>
        <w:rPr>
          <w:b/>
        </w:rPr>
      </w:pPr>
      <w:r>
        <w:rPr>
          <w:b/>
          <w:u w:val="single"/>
        </w:rPr>
        <w:t>SHO Accident &amp; Emergency</w:t>
      </w:r>
      <w:r>
        <w:rPr>
          <w:b/>
        </w:rPr>
        <w:t>.</w:t>
      </w:r>
    </w:p>
    <w:p w14:paraId="57EAF4D7" w14:textId="77777777" w:rsidR="00E61C68" w:rsidRDefault="00E61C68">
      <w:pPr>
        <w:pStyle w:val="BodyText2"/>
        <w:rPr>
          <w:b/>
        </w:rPr>
      </w:pPr>
      <w:smartTag w:uri="urn:schemas-microsoft-com:office:smarttags" w:element="place">
        <w:smartTag w:uri="urn:schemas-microsoft-com:office:smarttags" w:element="PlaceName">
          <w:r>
            <w:rPr>
              <w:b/>
            </w:rPr>
            <w:t>Whiston</w:t>
          </w:r>
        </w:smartTag>
        <w:r>
          <w:rPr>
            <w:b/>
          </w:rPr>
          <w:t xml:space="preserve"> </w:t>
        </w:r>
        <w:smartTag w:uri="urn:schemas-microsoft-com:office:smarttags" w:element="PlaceType">
          <w:r>
            <w:rPr>
              <w:b/>
            </w:rPr>
            <w:t>Hospital</w:t>
          </w:r>
        </w:smartTag>
      </w:smartTag>
      <w:r>
        <w:rPr>
          <w:b/>
        </w:rPr>
        <w:t xml:space="preserve"> (Feb 2002 to Aug 2002)</w:t>
      </w:r>
    </w:p>
    <w:p w14:paraId="6BBFC275" w14:textId="77777777" w:rsidR="00E61C68" w:rsidRDefault="00E61C68">
      <w:pPr>
        <w:pStyle w:val="BodyText2"/>
        <w:rPr>
          <w:b/>
          <w:u w:val="single"/>
        </w:rPr>
      </w:pPr>
      <w:r>
        <w:rPr>
          <w:b/>
        </w:rPr>
        <w:t>Consultant: Mr P. Nee</w:t>
      </w:r>
    </w:p>
    <w:p w14:paraId="3693E0FD" w14:textId="77777777" w:rsidR="00E61C68" w:rsidRDefault="00E61C68">
      <w:pPr>
        <w:pStyle w:val="BodyText2"/>
      </w:pPr>
      <w:r>
        <w:t xml:space="preserve">My time in this busy District General provided me with confidence to deal with medical and surgical emergencies. I  became an Acute Trauma life support provider and was involved in the management of several traumas presenting to our department. Our shifts included night duty during which 2 SHOs were on duty with non-resident </w:t>
      </w:r>
      <w:proofErr w:type="spellStart"/>
      <w:r>
        <w:t>SpR</w:t>
      </w:r>
      <w:proofErr w:type="spellEnd"/>
      <w:r>
        <w:t xml:space="preserve"> cover.   </w:t>
      </w:r>
      <w:r>
        <w:rPr>
          <w:u w:val="single"/>
        </w:rPr>
        <w:t xml:space="preserve"> </w:t>
      </w:r>
    </w:p>
    <w:p w14:paraId="622B25B2" w14:textId="77777777" w:rsidR="00E61C68" w:rsidRDefault="00E61C68">
      <w:pPr>
        <w:pStyle w:val="BodyText2"/>
        <w:rPr>
          <w:u w:val="single"/>
        </w:rPr>
      </w:pPr>
    </w:p>
    <w:p w14:paraId="2C520B10" w14:textId="77777777" w:rsidR="00E61C68" w:rsidRDefault="00E61C68">
      <w:pPr>
        <w:pStyle w:val="BodyText2"/>
        <w:rPr>
          <w:b/>
        </w:rPr>
      </w:pPr>
      <w:r>
        <w:rPr>
          <w:b/>
          <w:u w:val="single"/>
        </w:rPr>
        <w:t>SHO Orthopaedics</w:t>
      </w:r>
      <w:r>
        <w:rPr>
          <w:b/>
        </w:rPr>
        <w:t>.</w:t>
      </w:r>
    </w:p>
    <w:p w14:paraId="627F1FC7" w14:textId="77777777" w:rsidR="00E61C68" w:rsidRDefault="00E61C68">
      <w:pPr>
        <w:pStyle w:val="BodyText2"/>
        <w:rPr>
          <w:b/>
        </w:rPr>
      </w:pPr>
      <w:smartTag w:uri="urn:schemas-microsoft-com:office:smarttags" w:element="place">
        <w:smartTag w:uri="urn:schemas-microsoft-com:office:smarttags" w:element="PlaceName">
          <w:r>
            <w:rPr>
              <w:b/>
            </w:rPr>
            <w:t>Royal</w:t>
          </w:r>
        </w:smartTag>
        <w:r>
          <w:rPr>
            <w:b/>
          </w:rPr>
          <w:t xml:space="preserve"> </w:t>
        </w:r>
        <w:smartTag w:uri="urn:schemas-microsoft-com:office:smarttags" w:element="PlaceName">
          <w:r>
            <w:rPr>
              <w:b/>
            </w:rPr>
            <w:t>Liverpool</w:t>
          </w:r>
        </w:smartTag>
        <w:r>
          <w:rPr>
            <w:b/>
          </w:rPr>
          <w:t xml:space="preserve"> </w:t>
        </w:r>
        <w:smartTag w:uri="urn:schemas-microsoft-com:office:smarttags" w:element="PlaceType">
          <w:r>
            <w:rPr>
              <w:b/>
            </w:rPr>
            <w:t>University</w:t>
          </w:r>
        </w:smartTag>
        <w:r>
          <w:rPr>
            <w:b/>
          </w:rPr>
          <w:t xml:space="preserve"> </w:t>
        </w:r>
        <w:smartTag w:uri="urn:schemas-microsoft-com:office:smarttags" w:element="PlaceType">
          <w:r>
            <w:rPr>
              <w:b/>
            </w:rPr>
            <w:t>Hospital</w:t>
          </w:r>
        </w:smartTag>
      </w:smartTag>
      <w:r>
        <w:rPr>
          <w:b/>
        </w:rPr>
        <w:t xml:space="preserve"> (Aug 2001 to Feb 2002)</w:t>
      </w:r>
    </w:p>
    <w:p w14:paraId="41F3139F" w14:textId="77777777" w:rsidR="00E61C68" w:rsidRDefault="00E61C68">
      <w:pPr>
        <w:pStyle w:val="BodyText2"/>
        <w:rPr>
          <w:b/>
        </w:rPr>
      </w:pPr>
      <w:r>
        <w:rPr>
          <w:b/>
        </w:rPr>
        <w:t xml:space="preserve">Consultant: Mr C. Walker, Mr S. </w:t>
      </w:r>
      <w:proofErr w:type="spellStart"/>
      <w:r>
        <w:rPr>
          <w:b/>
        </w:rPr>
        <w:t>Journeaux</w:t>
      </w:r>
      <w:proofErr w:type="spellEnd"/>
      <w:r>
        <w:rPr>
          <w:b/>
        </w:rPr>
        <w:t>, &amp; Mr M. Jane</w:t>
      </w:r>
    </w:p>
    <w:p w14:paraId="25449E0B" w14:textId="77777777" w:rsidR="00E61C68" w:rsidRDefault="00E61C68">
      <w:pPr>
        <w:pStyle w:val="BodyText2"/>
      </w:pPr>
      <w:r>
        <w:t xml:space="preserve">During this post I was involved in the postoperative care of critically ill patients with medical complications  both on the wards and in the High Dependency Unit. I gained surgical skills such as suturing, joint aspirations, knee arthroscopy and reduction of fractures. I assisted in several knee and hip replacement operations and was on the 1:6 rota which included the trauma calls.  </w:t>
      </w:r>
    </w:p>
    <w:p w14:paraId="546FD952" w14:textId="77777777" w:rsidR="00E61C68" w:rsidRDefault="00E61C68">
      <w:pPr>
        <w:rPr>
          <w:b/>
          <w:sz w:val="24"/>
        </w:rPr>
      </w:pPr>
    </w:p>
    <w:p w14:paraId="61F10A02" w14:textId="77777777" w:rsidR="00E61C68" w:rsidRDefault="00E61C68">
      <w:pPr>
        <w:rPr>
          <w:b/>
          <w:sz w:val="24"/>
        </w:rPr>
      </w:pPr>
      <w:r>
        <w:rPr>
          <w:b/>
          <w:sz w:val="24"/>
        </w:rPr>
        <w:t>Pre-registration House officer 2000-2001.</w:t>
      </w:r>
    </w:p>
    <w:p w14:paraId="7719EC27" w14:textId="77777777" w:rsidR="00E61C68" w:rsidRDefault="00E61C68">
      <w:pPr>
        <w:rPr>
          <w:b/>
          <w:sz w:val="24"/>
        </w:rPr>
      </w:pPr>
      <w:smartTag w:uri="urn:schemas-microsoft-com:office:smarttags" w:element="place">
        <w:smartTag w:uri="urn:schemas-microsoft-com:office:smarttags" w:element="PlaceName">
          <w:r>
            <w:rPr>
              <w:b/>
              <w:sz w:val="24"/>
            </w:rPr>
            <w:t>Royal</w:t>
          </w:r>
        </w:smartTag>
        <w:r>
          <w:rPr>
            <w:b/>
            <w:sz w:val="24"/>
          </w:rPr>
          <w:t xml:space="preserve"> </w:t>
        </w:r>
        <w:smartTag w:uri="urn:schemas-microsoft-com:office:smarttags" w:element="PlaceName">
          <w:r>
            <w:rPr>
              <w:b/>
              <w:sz w:val="24"/>
            </w:rPr>
            <w:t>Liverpool</w:t>
          </w:r>
        </w:smartTag>
        <w:r>
          <w:rPr>
            <w:b/>
            <w:sz w:val="24"/>
          </w:rPr>
          <w:t xml:space="preserve"> </w:t>
        </w:r>
        <w:smartTag w:uri="urn:schemas-microsoft-com:office:smarttags" w:element="PlaceType">
          <w:r>
            <w:rPr>
              <w:b/>
              <w:sz w:val="24"/>
            </w:rPr>
            <w:t>University</w:t>
          </w:r>
        </w:smartTag>
        <w:r>
          <w:rPr>
            <w:b/>
            <w:sz w:val="24"/>
          </w:rPr>
          <w:t xml:space="preserve"> </w:t>
        </w:r>
        <w:smartTag w:uri="urn:schemas-microsoft-com:office:smarttags" w:element="PlaceType">
          <w:r>
            <w:rPr>
              <w:b/>
              <w:sz w:val="24"/>
            </w:rPr>
            <w:t>Hospital</w:t>
          </w:r>
        </w:smartTag>
      </w:smartTag>
    </w:p>
    <w:p w14:paraId="388596EB" w14:textId="77777777" w:rsidR="00E61C68" w:rsidRDefault="00E61C68">
      <w:pPr>
        <w:jc w:val="both"/>
        <w:rPr>
          <w:sz w:val="24"/>
          <w:u w:val="single"/>
        </w:rPr>
      </w:pPr>
    </w:p>
    <w:p w14:paraId="77FB8DDC" w14:textId="77777777" w:rsidR="00E61C68" w:rsidRDefault="00E61C68">
      <w:pPr>
        <w:jc w:val="both"/>
        <w:rPr>
          <w:sz w:val="24"/>
        </w:rPr>
      </w:pPr>
      <w:r>
        <w:rPr>
          <w:sz w:val="24"/>
          <w:u w:val="single"/>
        </w:rPr>
        <w:t>Gastroenterology</w:t>
      </w:r>
      <w:r>
        <w:rPr>
          <w:sz w:val="24"/>
        </w:rPr>
        <w:t xml:space="preserve"> (May to Aug 2001)</w:t>
      </w:r>
    </w:p>
    <w:p w14:paraId="087E1E9F" w14:textId="77777777" w:rsidR="00E61C68" w:rsidRDefault="00E61C68">
      <w:pPr>
        <w:jc w:val="both"/>
        <w:rPr>
          <w:sz w:val="24"/>
          <w:u w:val="single"/>
        </w:rPr>
      </w:pPr>
      <w:r>
        <w:rPr>
          <w:sz w:val="24"/>
        </w:rPr>
        <w:t>Consultant:  Dr A. Ellis.</w:t>
      </w:r>
    </w:p>
    <w:p w14:paraId="69696A3D" w14:textId="77777777" w:rsidR="00E61C68" w:rsidRDefault="00E61C68">
      <w:pPr>
        <w:jc w:val="both"/>
        <w:rPr>
          <w:sz w:val="24"/>
          <w:u w:val="single"/>
        </w:rPr>
      </w:pPr>
      <w:r>
        <w:rPr>
          <w:sz w:val="24"/>
          <w:u w:val="single"/>
        </w:rPr>
        <w:t>General Medicine / Endocrinology.</w:t>
      </w:r>
      <w:r>
        <w:rPr>
          <w:sz w:val="24"/>
        </w:rPr>
        <w:t xml:space="preserve"> (Feb to May 2001)</w:t>
      </w:r>
    </w:p>
    <w:p w14:paraId="0C1D9402" w14:textId="77777777" w:rsidR="00E61C68" w:rsidRDefault="00E61C68">
      <w:pPr>
        <w:jc w:val="both"/>
        <w:rPr>
          <w:sz w:val="24"/>
          <w:u w:val="single"/>
        </w:rPr>
      </w:pPr>
      <w:r>
        <w:rPr>
          <w:sz w:val="24"/>
        </w:rPr>
        <w:t>Consultant: Dr I. Casson &amp; Dr T. Purewal</w:t>
      </w:r>
    </w:p>
    <w:p w14:paraId="65C3CF24" w14:textId="77777777" w:rsidR="00E61C68" w:rsidRDefault="00E61C68">
      <w:pPr>
        <w:jc w:val="both"/>
        <w:rPr>
          <w:sz w:val="24"/>
          <w:u w:val="single"/>
        </w:rPr>
      </w:pPr>
      <w:proofErr w:type="spellStart"/>
      <w:r>
        <w:rPr>
          <w:sz w:val="24"/>
          <w:u w:val="single"/>
        </w:rPr>
        <w:t>Hepatopancreatobiliary</w:t>
      </w:r>
      <w:proofErr w:type="spellEnd"/>
      <w:r>
        <w:rPr>
          <w:sz w:val="24"/>
          <w:u w:val="single"/>
        </w:rPr>
        <w:t xml:space="preserve"> Surgery.</w:t>
      </w:r>
      <w:r>
        <w:rPr>
          <w:sz w:val="24"/>
        </w:rPr>
        <w:t xml:space="preserve"> (Nov ’00 to Feb ’01)</w:t>
      </w:r>
    </w:p>
    <w:p w14:paraId="23EE7DAF" w14:textId="77777777" w:rsidR="00E61C68" w:rsidRDefault="00E61C68">
      <w:pPr>
        <w:jc w:val="both"/>
        <w:rPr>
          <w:sz w:val="24"/>
          <w:u w:val="single"/>
        </w:rPr>
      </w:pPr>
      <w:r>
        <w:rPr>
          <w:sz w:val="24"/>
        </w:rPr>
        <w:t xml:space="preserve">Consultant: Professor J. </w:t>
      </w:r>
      <w:proofErr w:type="spellStart"/>
      <w:r>
        <w:rPr>
          <w:sz w:val="24"/>
        </w:rPr>
        <w:t>Neoptolemos</w:t>
      </w:r>
      <w:proofErr w:type="spellEnd"/>
      <w:r>
        <w:rPr>
          <w:sz w:val="24"/>
        </w:rPr>
        <w:t xml:space="preserve"> &amp; Professor R. Sutton</w:t>
      </w:r>
    </w:p>
    <w:p w14:paraId="0F5861BE" w14:textId="77777777" w:rsidR="00E61C68" w:rsidRDefault="00E61C68">
      <w:pPr>
        <w:jc w:val="both"/>
        <w:rPr>
          <w:sz w:val="24"/>
        </w:rPr>
      </w:pPr>
      <w:r>
        <w:rPr>
          <w:sz w:val="24"/>
          <w:u w:val="single"/>
        </w:rPr>
        <w:lastRenderedPageBreak/>
        <w:t>Orthopaedics</w:t>
      </w:r>
      <w:r>
        <w:rPr>
          <w:sz w:val="24"/>
        </w:rPr>
        <w:t>. (Aug to Nov 2000)</w:t>
      </w:r>
    </w:p>
    <w:p w14:paraId="4CAA6E38" w14:textId="77777777" w:rsidR="00E61C68" w:rsidRDefault="00E61C68">
      <w:pPr>
        <w:jc w:val="both"/>
        <w:rPr>
          <w:sz w:val="24"/>
          <w:u w:val="single"/>
        </w:rPr>
      </w:pPr>
      <w:r>
        <w:rPr>
          <w:sz w:val="24"/>
        </w:rPr>
        <w:t>Consultant: Mr C. Walker &amp; Mr M. Jane</w:t>
      </w:r>
    </w:p>
    <w:p w14:paraId="41533D06" w14:textId="77777777" w:rsidR="00E61C68" w:rsidRDefault="00E61C68">
      <w:pPr>
        <w:jc w:val="center"/>
        <w:rPr>
          <w:sz w:val="24"/>
          <w:u w:val="single"/>
        </w:rPr>
      </w:pPr>
    </w:p>
    <w:p w14:paraId="3158F17D" w14:textId="77777777" w:rsidR="00E61C68" w:rsidRDefault="00E04392">
      <w:pPr>
        <w:jc w:val="center"/>
        <w:rPr>
          <w:b/>
          <w:sz w:val="24"/>
          <w:u w:val="single"/>
        </w:rPr>
      </w:pPr>
      <w:r>
        <w:rPr>
          <w:b/>
          <w:sz w:val="24"/>
          <w:u w:val="single"/>
        </w:rPr>
        <w:br w:type="page"/>
      </w:r>
      <w:r w:rsidR="00E61C68">
        <w:rPr>
          <w:b/>
          <w:sz w:val="24"/>
          <w:u w:val="single"/>
        </w:rPr>
        <w:lastRenderedPageBreak/>
        <w:t>ENDOSCOPY EXPERIENCE</w:t>
      </w:r>
    </w:p>
    <w:p w14:paraId="3C3507E0" w14:textId="77777777" w:rsidR="00E61C68" w:rsidRDefault="00971BE5">
      <w:pPr>
        <w:jc w:val="both"/>
        <w:rPr>
          <w:sz w:val="24"/>
        </w:rPr>
      </w:pPr>
      <w:r>
        <w:rPr>
          <w:sz w:val="24"/>
        </w:rPr>
        <w:t xml:space="preserve">Gastroscopy </w:t>
      </w:r>
    </w:p>
    <w:p w14:paraId="597BF071" w14:textId="77777777" w:rsidR="00E61C68" w:rsidRDefault="00815F87">
      <w:pPr>
        <w:jc w:val="both"/>
        <w:rPr>
          <w:sz w:val="24"/>
        </w:rPr>
      </w:pPr>
      <w:r>
        <w:rPr>
          <w:sz w:val="24"/>
        </w:rPr>
        <w:t xml:space="preserve">Colonoscopy </w:t>
      </w:r>
    </w:p>
    <w:p w14:paraId="02C4179D" w14:textId="77777777" w:rsidR="00E61C68" w:rsidRDefault="0048353D">
      <w:pPr>
        <w:jc w:val="both"/>
        <w:rPr>
          <w:sz w:val="24"/>
        </w:rPr>
      </w:pPr>
      <w:r>
        <w:rPr>
          <w:sz w:val="24"/>
        </w:rPr>
        <w:t>PEG/ JPEG</w:t>
      </w:r>
    </w:p>
    <w:p w14:paraId="37CA9F7A" w14:textId="77777777" w:rsidR="00815F87" w:rsidRDefault="00815F87">
      <w:pPr>
        <w:jc w:val="both"/>
        <w:rPr>
          <w:sz w:val="24"/>
        </w:rPr>
      </w:pPr>
      <w:r>
        <w:rPr>
          <w:sz w:val="24"/>
        </w:rPr>
        <w:t>GI Stent insertion</w:t>
      </w:r>
      <w:r w:rsidR="002E5480">
        <w:rPr>
          <w:sz w:val="24"/>
        </w:rPr>
        <w:t xml:space="preserve"> </w:t>
      </w:r>
    </w:p>
    <w:p w14:paraId="7354E310" w14:textId="77777777" w:rsidR="002E5480" w:rsidRDefault="002E5480">
      <w:pPr>
        <w:jc w:val="both"/>
        <w:rPr>
          <w:sz w:val="24"/>
        </w:rPr>
      </w:pPr>
      <w:r>
        <w:rPr>
          <w:sz w:val="24"/>
        </w:rPr>
        <w:t>Intragastric Balloon Insertion for obesity</w:t>
      </w:r>
    </w:p>
    <w:p w14:paraId="1A97C231" w14:textId="77777777" w:rsidR="00E61C68" w:rsidRDefault="002E5480">
      <w:pPr>
        <w:jc w:val="both"/>
        <w:rPr>
          <w:sz w:val="24"/>
        </w:rPr>
      </w:pPr>
      <w:r>
        <w:rPr>
          <w:sz w:val="24"/>
        </w:rPr>
        <w:t xml:space="preserve">Single Balloon </w:t>
      </w:r>
      <w:proofErr w:type="spellStart"/>
      <w:r>
        <w:rPr>
          <w:sz w:val="24"/>
        </w:rPr>
        <w:t>enteroscopy</w:t>
      </w:r>
      <w:proofErr w:type="spellEnd"/>
      <w:r>
        <w:rPr>
          <w:sz w:val="24"/>
        </w:rPr>
        <w:t xml:space="preserve"> </w:t>
      </w:r>
      <w:r w:rsidR="00E61C68">
        <w:rPr>
          <w:sz w:val="24"/>
        </w:rPr>
        <w:t xml:space="preserve"> </w:t>
      </w:r>
    </w:p>
    <w:p w14:paraId="4B01A280" w14:textId="77777777" w:rsidR="0048353D" w:rsidRDefault="00E04392">
      <w:pPr>
        <w:jc w:val="both"/>
        <w:rPr>
          <w:sz w:val="24"/>
        </w:rPr>
      </w:pPr>
      <w:r>
        <w:rPr>
          <w:sz w:val="24"/>
        </w:rPr>
        <w:t>Capsule endoscopy</w:t>
      </w:r>
    </w:p>
    <w:p w14:paraId="18C3D408" w14:textId="77777777" w:rsidR="0048353D" w:rsidRDefault="0048353D">
      <w:pPr>
        <w:jc w:val="both"/>
        <w:rPr>
          <w:sz w:val="24"/>
        </w:rPr>
      </w:pPr>
      <w:r>
        <w:rPr>
          <w:sz w:val="24"/>
        </w:rPr>
        <w:t xml:space="preserve">ERCP </w:t>
      </w:r>
    </w:p>
    <w:p w14:paraId="2BA9EDFB" w14:textId="77777777" w:rsidR="0048353D" w:rsidRDefault="0048353D">
      <w:pPr>
        <w:jc w:val="both"/>
        <w:rPr>
          <w:sz w:val="24"/>
        </w:rPr>
      </w:pPr>
      <w:r>
        <w:rPr>
          <w:sz w:val="24"/>
        </w:rPr>
        <w:t>APC/ therapeutic endoscopy</w:t>
      </w:r>
    </w:p>
    <w:p w14:paraId="311B7D11" w14:textId="77777777" w:rsidR="0048353D" w:rsidRDefault="0048353D">
      <w:pPr>
        <w:jc w:val="both"/>
        <w:rPr>
          <w:sz w:val="24"/>
        </w:rPr>
      </w:pPr>
      <w:r>
        <w:rPr>
          <w:sz w:val="24"/>
        </w:rPr>
        <w:t>ESD/ EMR advanced endoscopy</w:t>
      </w:r>
    </w:p>
    <w:p w14:paraId="0699C893" w14:textId="77777777" w:rsidR="00E61C68" w:rsidRDefault="00E61C68" w:rsidP="002A201C">
      <w:pPr>
        <w:pStyle w:val="Heading6"/>
        <w:ind w:left="0" w:firstLine="0"/>
        <w:jc w:val="left"/>
        <w:rPr>
          <w:sz w:val="24"/>
        </w:rPr>
      </w:pPr>
    </w:p>
    <w:p w14:paraId="54B0693F" w14:textId="77777777" w:rsidR="00E61C68" w:rsidRDefault="00E61C68">
      <w:pPr>
        <w:pStyle w:val="Heading6"/>
        <w:ind w:left="0" w:firstLine="0"/>
        <w:rPr>
          <w:sz w:val="24"/>
        </w:rPr>
      </w:pPr>
    </w:p>
    <w:p w14:paraId="0EC2786C" w14:textId="77777777" w:rsidR="00E61C68" w:rsidRDefault="00E61C68">
      <w:pPr>
        <w:pStyle w:val="Heading6"/>
        <w:ind w:left="0" w:firstLine="0"/>
        <w:rPr>
          <w:sz w:val="24"/>
        </w:rPr>
      </w:pPr>
      <w:r>
        <w:rPr>
          <w:sz w:val="24"/>
        </w:rPr>
        <w:t>RESEARCH</w:t>
      </w:r>
    </w:p>
    <w:p w14:paraId="5592753D" w14:textId="77777777" w:rsidR="00E61C68" w:rsidRDefault="00E61C68">
      <w:pPr>
        <w:jc w:val="both"/>
        <w:rPr>
          <w:sz w:val="24"/>
        </w:rPr>
      </w:pPr>
    </w:p>
    <w:p w14:paraId="6EA8933A" w14:textId="77777777" w:rsidR="00E61C68" w:rsidRDefault="00E61C68">
      <w:pPr>
        <w:pStyle w:val="BodyText2"/>
      </w:pPr>
      <w:r>
        <w:t xml:space="preserve">BSc project (Department of neuroanatomy): An in vivo study of Ciliary Neurotrophic factor in the treatment of Motor Neuron Disease (1995). </w:t>
      </w:r>
    </w:p>
    <w:p w14:paraId="542511C1" w14:textId="77777777" w:rsidR="00E61C68" w:rsidRDefault="00E61C68">
      <w:pPr>
        <w:rPr>
          <w:sz w:val="24"/>
        </w:rPr>
      </w:pPr>
    </w:p>
    <w:p w14:paraId="2D26F25B" w14:textId="77777777" w:rsidR="00E61C68" w:rsidRDefault="00E61C68">
      <w:pPr>
        <w:rPr>
          <w:sz w:val="24"/>
        </w:rPr>
      </w:pPr>
      <w:r>
        <w:rPr>
          <w:sz w:val="24"/>
        </w:rPr>
        <w:t xml:space="preserve">MSc project (Department of Neuropathology): An immunohistochemical study testing the hypothesis that the Apolipoprotein E </w:t>
      </w:r>
      <w:r>
        <w:rPr>
          <w:rFonts w:ascii="Greek Symbols" w:hAnsi="Greek Symbols"/>
          <w:sz w:val="24"/>
        </w:rPr>
        <w:sym w:font="Symbol" w:char="F065"/>
      </w:r>
      <w:r>
        <w:rPr>
          <w:sz w:val="24"/>
        </w:rPr>
        <w:t>4 genotype is related to the severity of the pathology, in Alzheimer’s Disease (1996).</w:t>
      </w:r>
    </w:p>
    <w:p w14:paraId="4A2C4D59" w14:textId="77777777" w:rsidR="00E61C68" w:rsidRDefault="00E61C68" w:rsidP="002A201C">
      <w:pPr>
        <w:rPr>
          <w:b/>
          <w:sz w:val="24"/>
          <w:u w:val="single"/>
        </w:rPr>
      </w:pPr>
    </w:p>
    <w:p w14:paraId="20A02354" w14:textId="77777777" w:rsidR="00E61C68" w:rsidRDefault="00E61C68">
      <w:pPr>
        <w:jc w:val="center"/>
        <w:rPr>
          <w:sz w:val="24"/>
          <w:u w:val="single"/>
        </w:rPr>
      </w:pPr>
    </w:p>
    <w:p w14:paraId="3A7818BF" w14:textId="77777777" w:rsidR="00E61C68" w:rsidRDefault="00E61C68" w:rsidP="00935C14">
      <w:pPr>
        <w:jc w:val="center"/>
        <w:rPr>
          <w:b/>
          <w:sz w:val="24"/>
          <w:u w:val="single"/>
          <w:lang w:val="fr-FR"/>
        </w:rPr>
      </w:pPr>
      <w:r>
        <w:rPr>
          <w:b/>
          <w:sz w:val="24"/>
          <w:u w:val="single"/>
          <w:lang w:val="fr-FR"/>
        </w:rPr>
        <w:t>PUBLICATIONS</w:t>
      </w:r>
    </w:p>
    <w:p w14:paraId="2C5A18F3" w14:textId="77777777" w:rsidR="004A1B81" w:rsidRDefault="004A1B81" w:rsidP="004A1B81">
      <w:pPr>
        <w:rPr>
          <w:sz w:val="24"/>
          <w:szCs w:val="28"/>
        </w:rPr>
      </w:pPr>
      <w:r>
        <w:rPr>
          <w:sz w:val="24"/>
          <w:szCs w:val="28"/>
        </w:rPr>
        <w:t>Experience from small bowel capsule endoscopy in Paphos General hospital from 2014-2018. Demetriou T (2019). Seventh international conference on oncology and anticancer research (ICOAR). Paphos, Cyprus. Abstract book p.14</w:t>
      </w:r>
    </w:p>
    <w:p w14:paraId="177BF9A6" w14:textId="77777777" w:rsidR="00523017" w:rsidRDefault="00523017" w:rsidP="00523017">
      <w:pPr>
        <w:rPr>
          <w:sz w:val="24"/>
          <w:szCs w:val="28"/>
        </w:rPr>
      </w:pPr>
    </w:p>
    <w:p w14:paraId="0A2500D7" w14:textId="77777777" w:rsidR="004A1B81" w:rsidRDefault="004A1B81" w:rsidP="004A1B81">
      <w:pPr>
        <w:rPr>
          <w:sz w:val="24"/>
          <w:szCs w:val="28"/>
        </w:rPr>
      </w:pPr>
      <w:r>
        <w:rPr>
          <w:sz w:val="24"/>
          <w:szCs w:val="28"/>
        </w:rPr>
        <w:t xml:space="preserve">Experience from small bowel capsule endoscopy in a single centre in Paphos general hospital Demetriou T </w:t>
      </w:r>
      <w:r w:rsidR="00523017">
        <w:rPr>
          <w:sz w:val="24"/>
          <w:szCs w:val="28"/>
        </w:rPr>
        <w:t xml:space="preserve">(2016) Fourth international conference on oncology and anticancer research (ICOAR). Paphos, Cyprus. Abstract book p.16 </w:t>
      </w:r>
    </w:p>
    <w:p w14:paraId="489E0009" w14:textId="77777777" w:rsidR="007A3893" w:rsidRDefault="007A3893" w:rsidP="004A1B81">
      <w:pPr>
        <w:rPr>
          <w:sz w:val="24"/>
          <w:szCs w:val="28"/>
        </w:rPr>
      </w:pPr>
    </w:p>
    <w:p w14:paraId="7074417E" w14:textId="77777777" w:rsidR="00523017" w:rsidRDefault="007A3893" w:rsidP="004A1B81">
      <w:pPr>
        <w:rPr>
          <w:sz w:val="24"/>
          <w:szCs w:val="28"/>
        </w:rPr>
      </w:pPr>
      <w:r>
        <w:rPr>
          <w:sz w:val="24"/>
          <w:szCs w:val="28"/>
        </w:rPr>
        <w:t>Gastrointestinal malignancy in Paphos General Hospital from 2012-2014. Demetriou T (2015)</w:t>
      </w:r>
    </w:p>
    <w:p w14:paraId="37017204" w14:textId="77777777" w:rsidR="007A3893" w:rsidRDefault="007A3893" w:rsidP="004A1B81">
      <w:pPr>
        <w:rPr>
          <w:sz w:val="24"/>
          <w:szCs w:val="28"/>
        </w:rPr>
      </w:pPr>
      <w:r>
        <w:rPr>
          <w:sz w:val="24"/>
          <w:szCs w:val="28"/>
        </w:rPr>
        <w:t>Third international conference on oncology and anticancer research (ICOAR).</w:t>
      </w:r>
      <w:r w:rsidR="002A201C">
        <w:rPr>
          <w:sz w:val="24"/>
          <w:szCs w:val="28"/>
        </w:rPr>
        <w:t xml:space="preserve"> </w:t>
      </w:r>
      <w:r>
        <w:rPr>
          <w:sz w:val="24"/>
          <w:szCs w:val="28"/>
        </w:rPr>
        <w:t>Pap</w:t>
      </w:r>
      <w:r w:rsidR="002A201C">
        <w:rPr>
          <w:sz w:val="24"/>
          <w:szCs w:val="28"/>
        </w:rPr>
        <w:t>hos</w:t>
      </w:r>
      <w:r>
        <w:rPr>
          <w:sz w:val="24"/>
          <w:szCs w:val="28"/>
        </w:rPr>
        <w:t>, Cyprus.</w:t>
      </w:r>
    </w:p>
    <w:p w14:paraId="4D7FC504" w14:textId="77777777" w:rsidR="007A3893" w:rsidRDefault="007A3893" w:rsidP="004A1B81">
      <w:pPr>
        <w:rPr>
          <w:sz w:val="24"/>
          <w:szCs w:val="28"/>
        </w:rPr>
      </w:pPr>
      <w:r>
        <w:rPr>
          <w:sz w:val="24"/>
          <w:szCs w:val="28"/>
        </w:rPr>
        <w:t>Abstract book p.17</w:t>
      </w:r>
    </w:p>
    <w:p w14:paraId="39B601D2" w14:textId="77777777" w:rsidR="004A1B81" w:rsidRDefault="004A1B81" w:rsidP="009C15AE">
      <w:pPr>
        <w:rPr>
          <w:sz w:val="24"/>
          <w:lang w:val="fr-FR"/>
        </w:rPr>
      </w:pPr>
    </w:p>
    <w:p w14:paraId="1670A730" w14:textId="77777777" w:rsidR="00E61C68" w:rsidRPr="009C15AE" w:rsidRDefault="009C15AE" w:rsidP="009C15AE">
      <w:pPr>
        <w:rPr>
          <w:sz w:val="24"/>
          <w:lang w:val="fr-FR"/>
        </w:rPr>
      </w:pPr>
      <w:r>
        <w:rPr>
          <w:sz w:val="24"/>
          <w:lang w:val="fr-FR"/>
        </w:rPr>
        <w:t xml:space="preserve">T Demetriou, J Oben. Intragastric Balloon as endoscopic therapy for obesity: effectiveness and complications. United European Gastroenterology Week  Nutrition Poster 26th october 2011  </w:t>
      </w:r>
    </w:p>
    <w:p w14:paraId="7ACAA45E" w14:textId="77777777" w:rsidR="009C15AE" w:rsidRDefault="009C15AE">
      <w:pPr>
        <w:jc w:val="both"/>
        <w:rPr>
          <w:bCs/>
          <w:sz w:val="24"/>
          <w:lang w:val="fr-FR"/>
        </w:rPr>
      </w:pPr>
    </w:p>
    <w:p w14:paraId="4B109260" w14:textId="77777777" w:rsidR="00E61C68" w:rsidRDefault="00E61C68">
      <w:pPr>
        <w:jc w:val="both"/>
        <w:rPr>
          <w:bCs/>
          <w:sz w:val="24"/>
        </w:rPr>
      </w:pPr>
      <w:r>
        <w:rPr>
          <w:bCs/>
          <w:sz w:val="24"/>
          <w:lang w:val="fr-FR"/>
        </w:rPr>
        <w:t xml:space="preserve">T Demetriou, C Gawad, C.Kok, AW Harris. </w:t>
      </w:r>
      <w:r>
        <w:rPr>
          <w:bCs/>
          <w:sz w:val="24"/>
        </w:rPr>
        <w:t xml:space="preserve">Two year prospective audit of use of liquid diets as “bridge” therapy for active Crohn’s </w:t>
      </w:r>
      <w:proofErr w:type="spellStart"/>
      <w:r>
        <w:rPr>
          <w:bCs/>
          <w:sz w:val="24"/>
        </w:rPr>
        <w:t>disease.Gut</w:t>
      </w:r>
      <w:proofErr w:type="spellEnd"/>
      <w:r>
        <w:rPr>
          <w:bCs/>
          <w:sz w:val="24"/>
        </w:rPr>
        <w:t xml:space="preserve"> 2008;57(</w:t>
      </w:r>
      <w:proofErr w:type="spellStart"/>
      <w:r>
        <w:rPr>
          <w:bCs/>
          <w:sz w:val="24"/>
        </w:rPr>
        <w:t>suppl</w:t>
      </w:r>
      <w:proofErr w:type="spellEnd"/>
      <w:r>
        <w:rPr>
          <w:bCs/>
          <w:sz w:val="24"/>
        </w:rPr>
        <w:t xml:space="preserve"> 1): A18 (Small bowel and nutrition free paper BSG 2008)</w:t>
      </w:r>
    </w:p>
    <w:p w14:paraId="55CC39D3" w14:textId="77777777" w:rsidR="00E61C68" w:rsidRDefault="00E61C68">
      <w:pPr>
        <w:jc w:val="both"/>
        <w:rPr>
          <w:sz w:val="24"/>
        </w:rPr>
      </w:pPr>
    </w:p>
    <w:p w14:paraId="16D34266" w14:textId="77777777" w:rsidR="00E61C68" w:rsidRDefault="00E61C68">
      <w:pPr>
        <w:jc w:val="both"/>
        <w:rPr>
          <w:sz w:val="24"/>
        </w:rPr>
      </w:pPr>
      <w:r>
        <w:rPr>
          <w:sz w:val="24"/>
          <w:lang w:val="fr-FR"/>
        </w:rPr>
        <w:t>T Assari,</w:t>
      </w:r>
      <w:r>
        <w:rPr>
          <w:b/>
          <w:sz w:val="24"/>
          <w:lang w:val="fr-FR"/>
        </w:rPr>
        <w:t xml:space="preserve"> </w:t>
      </w:r>
      <w:r>
        <w:rPr>
          <w:bCs/>
          <w:sz w:val="24"/>
          <w:lang w:val="fr-FR"/>
        </w:rPr>
        <w:t>T Demetriou</w:t>
      </w:r>
      <w:r>
        <w:rPr>
          <w:b/>
          <w:sz w:val="24"/>
          <w:lang w:val="fr-FR"/>
        </w:rPr>
        <w:t>,</w:t>
      </w:r>
      <w:r>
        <w:rPr>
          <w:sz w:val="24"/>
          <w:lang w:val="fr-FR"/>
        </w:rPr>
        <w:t xml:space="preserve"> PF Atkinson, NJ Cairns &amp; PL Lantos.</w:t>
      </w:r>
      <w:r>
        <w:rPr>
          <w:i/>
          <w:sz w:val="24"/>
          <w:lang w:val="fr-FR"/>
        </w:rPr>
        <w:t xml:space="preserve"> Apolipoprotein E, A</w:t>
      </w:r>
      <w:r>
        <w:rPr>
          <w:rFonts w:ascii="Greek Symbols" w:hAnsi="Greek Symbols"/>
          <w:i/>
          <w:sz w:val="24"/>
        </w:rPr>
        <w:sym w:font="Symbol" w:char="F062"/>
      </w:r>
      <w:r>
        <w:rPr>
          <w:i/>
          <w:sz w:val="24"/>
          <w:lang w:val="fr-FR"/>
        </w:rPr>
        <w:t>, phosphorylated tau and apolipoprotein E genotype in Alzheimer’s disease.</w:t>
      </w:r>
      <w:r>
        <w:rPr>
          <w:sz w:val="24"/>
          <w:lang w:val="fr-FR"/>
        </w:rPr>
        <w:t xml:space="preserve"> </w:t>
      </w:r>
      <w:r>
        <w:rPr>
          <w:sz w:val="24"/>
        </w:rPr>
        <w:t>Neuropathology and Applied Neurobiology</w:t>
      </w:r>
      <w:r>
        <w:rPr>
          <w:b/>
          <w:bCs/>
          <w:sz w:val="24"/>
        </w:rPr>
        <w:t xml:space="preserve">. </w:t>
      </w:r>
      <w:r>
        <w:rPr>
          <w:sz w:val="24"/>
        </w:rPr>
        <w:t>1997;</w:t>
      </w:r>
      <w:r>
        <w:rPr>
          <w:b/>
          <w:bCs/>
          <w:sz w:val="24"/>
        </w:rPr>
        <w:t xml:space="preserve"> Vol 23(3</w:t>
      </w:r>
      <w:r>
        <w:rPr>
          <w:sz w:val="24"/>
        </w:rPr>
        <w:t>):180</w:t>
      </w:r>
    </w:p>
    <w:p w14:paraId="41A7085D" w14:textId="77777777" w:rsidR="00E61C68" w:rsidRDefault="00E61C68">
      <w:pPr>
        <w:jc w:val="both"/>
        <w:rPr>
          <w:sz w:val="24"/>
        </w:rPr>
      </w:pPr>
    </w:p>
    <w:p w14:paraId="3FF8B24D" w14:textId="77777777" w:rsidR="00E61C68" w:rsidRDefault="00E61C68">
      <w:pPr>
        <w:jc w:val="both"/>
        <w:rPr>
          <w:sz w:val="24"/>
        </w:rPr>
      </w:pPr>
      <w:r>
        <w:rPr>
          <w:bCs/>
          <w:sz w:val="24"/>
        </w:rPr>
        <w:t>T Demetriou</w:t>
      </w:r>
      <w:r>
        <w:rPr>
          <w:sz w:val="24"/>
        </w:rPr>
        <w:t xml:space="preserve">, RM </w:t>
      </w:r>
      <w:proofErr w:type="spellStart"/>
      <w:r>
        <w:rPr>
          <w:sz w:val="24"/>
        </w:rPr>
        <w:t>Duberley</w:t>
      </w:r>
      <w:proofErr w:type="spellEnd"/>
      <w:r>
        <w:rPr>
          <w:sz w:val="24"/>
        </w:rPr>
        <w:t xml:space="preserve"> &amp; I P Johnson. </w:t>
      </w:r>
      <w:r>
        <w:rPr>
          <w:i/>
          <w:sz w:val="24"/>
        </w:rPr>
        <w:t xml:space="preserve">Minimal effect of CNTF on the ultrastructure of </w:t>
      </w:r>
      <w:proofErr w:type="spellStart"/>
      <w:r>
        <w:rPr>
          <w:i/>
          <w:sz w:val="24"/>
        </w:rPr>
        <w:t>axotomised</w:t>
      </w:r>
      <w:proofErr w:type="spellEnd"/>
      <w:r>
        <w:rPr>
          <w:i/>
          <w:sz w:val="24"/>
        </w:rPr>
        <w:t xml:space="preserve"> motoneurons in the adult rat. </w:t>
      </w:r>
      <w:r>
        <w:rPr>
          <w:sz w:val="24"/>
        </w:rPr>
        <w:t>Brain Research. 1996;</w:t>
      </w:r>
      <w:r>
        <w:rPr>
          <w:b/>
          <w:sz w:val="24"/>
        </w:rPr>
        <w:t xml:space="preserve"> 733: </w:t>
      </w:r>
      <w:r>
        <w:rPr>
          <w:sz w:val="24"/>
        </w:rPr>
        <w:t>312- 317</w:t>
      </w:r>
      <w:r>
        <w:rPr>
          <w:i/>
          <w:sz w:val="24"/>
        </w:rPr>
        <w:t xml:space="preserve">. </w:t>
      </w:r>
    </w:p>
    <w:p w14:paraId="42DCF7A2" w14:textId="77777777" w:rsidR="00E61C68" w:rsidRDefault="00E04392" w:rsidP="002A201C">
      <w:pPr>
        <w:pStyle w:val="Heading3"/>
        <w:jc w:val="center"/>
        <w:rPr>
          <w:b/>
          <w:sz w:val="24"/>
          <w:szCs w:val="24"/>
        </w:rPr>
      </w:pPr>
      <w:r>
        <w:rPr>
          <w:b/>
          <w:sz w:val="24"/>
          <w:szCs w:val="24"/>
        </w:rPr>
        <w:br w:type="page"/>
      </w:r>
      <w:r w:rsidR="00E61C68">
        <w:rPr>
          <w:b/>
          <w:sz w:val="24"/>
          <w:szCs w:val="24"/>
        </w:rPr>
        <w:lastRenderedPageBreak/>
        <w:t>POSTER</w:t>
      </w:r>
      <w:r w:rsidR="008D4ADE">
        <w:rPr>
          <w:b/>
          <w:sz w:val="24"/>
          <w:szCs w:val="24"/>
        </w:rPr>
        <w:t xml:space="preserve"> ORAL</w:t>
      </w:r>
      <w:r w:rsidR="00E61C68">
        <w:rPr>
          <w:b/>
          <w:sz w:val="24"/>
          <w:szCs w:val="24"/>
        </w:rPr>
        <w:t xml:space="preserve"> PRESENTATION</w:t>
      </w:r>
      <w:r w:rsidR="008D4ADE">
        <w:rPr>
          <w:b/>
          <w:sz w:val="24"/>
          <w:szCs w:val="24"/>
        </w:rPr>
        <w:t>S</w:t>
      </w:r>
    </w:p>
    <w:p w14:paraId="3214DC84" w14:textId="77777777" w:rsidR="00E61C68" w:rsidRDefault="00E61C68"/>
    <w:p w14:paraId="655C858C" w14:textId="77777777" w:rsidR="00BD6DA3" w:rsidRDefault="00BD6DA3" w:rsidP="00E21577">
      <w:pPr>
        <w:rPr>
          <w:sz w:val="24"/>
          <w:szCs w:val="28"/>
        </w:rPr>
      </w:pPr>
      <w:bookmarkStart w:id="4" w:name="_Hlk19530765"/>
      <w:r>
        <w:rPr>
          <w:sz w:val="24"/>
          <w:szCs w:val="28"/>
        </w:rPr>
        <w:t xml:space="preserve">Experience from small bowel </w:t>
      </w:r>
      <w:r w:rsidR="003A38E7">
        <w:rPr>
          <w:sz w:val="24"/>
          <w:szCs w:val="28"/>
        </w:rPr>
        <w:t xml:space="preserve">capsule endoscopy in Paphos General </w:t>
      </w:r>
      <w:proofErr w:type="spellStart"/>
      <w:r w:rsidR="003A38E7">
        <w:rPr>
          <w:sz w:val="24"/>
          <w:szCs w:val="28"/>
        </w:rPr>
        <w:t>hospital</w:t>
      </w:r>
      <w:r w:rsidR="004A1B81">
        <w:rPr>
          <w:sz w:val="24"/>
          <w:szCs w:val="28"/>
        </w:rPr>
        <w:t>from</w:t>
      </w:r>
      <w:proofErr w:type="spellEnd"/>
      <w:r w:rsidR="004A1B81">
        <w:rPr>
          <w:sz w:val="24"/>
          <w:szCs w:val="28"/>
        </w:rPr>
        <w:t xml:space="preserve"> 2014-2018. Demetriou T (2019). Seventh international conference on oncology and anticancer research (ICOAR). Paphos, Cyprus. Abstract book p.14</w:t>
      </w:r>
    </w:p>
    <w:bookmarkEnd w:id="4"/>
    <w:p w14:paraId="297C44A5" w14:textId="77777777" w:rsidR="004A1B81" w:rsidRDefault="004A1B81" w:rsidP="00E21577">
      <w:pPr>
        <w:rPr>
          <w:sz w:val="24"/>
          <w:szCs w:val="28"/>
        </w:rPr>
      </w:pPr>
    </w:p>
    <w:p w14:paraId="1F62404A" w14:textId="77777777" w:rsidR="00335A7D" w:rsidRPr="003545EE" w:rsidRDefault="00335A7D" w:rsidP="00E21577">
      <w:pPr>
        <w:rPr>
          <w:b/>
          <w:sz w:val="24"/>
          <w:szCs w:val="28"/>
        </w:rPr>
      </w:pPr>
      <w:bookmarkStart w:id="5" w:name="_Hlk19531568"/>
      <w:r>
        <w:rPr>
          <w:sz w:val="24"/>
          <w:szCs w:val="28"/>
        </w:rPr>
        <w:t xml:space="preserve">Colorectal cancer in paphos general hospital May 2011 to </w:t>
      </w:r>
      <w:r w:rsidR="00E21577">
        <w:rPr>
          <w:sz w:val="24"/>
          <w:szCs w:val="28"/>
        </w:rPr>
        <w:t>2017. International conference on health and medical sciences and local conference against cancer, 6</w:t>
      </w:r>
      <w:r w:rsidR="00E21577" w:rsidRPr="00E21577">
        <w:rPr>
          <w:sz w:val="24"/>
          <w:szCs w:val="28"/>
          <w:vertAlign w:val="superscript"/>
        </w:rPr>
        <w:t>th</w:t>
      </w:r>
      <w:r w:rsidR="00E21577">
        <w:rPr>
          <w:sz w:val="24"/>
          <w:szCs w:val="28"/>
        </w:rPr>
        <w:t xml:space="preserve"> ICOAR, 9</w:t>
      </w:r>
      <w:r w:rsidR="00E21577" w:rsidRPr="00E21577">
        <w:rPr>
          <w:sz w:val="24"/>
          <w:szCs w:val="28"/>
          <w:vertAlign w:val="superscript"/>
        </w:rPr>
        <w:t>TH</w:t>
      </w:r>
      <w:r w:rsidR="00E21577">
        <w:rPr>
          <w:sz w:val="24"/>
          <w:szCs w:val="28"/>
        </w:rPr>
        <w:t xml:space="preserve"> RAHMS, 27</w:t>
      </w:r>
      <w:r w:rsidR="00E21577" w:rsidRPr="00E21577">
        <w:rPr>
          <w:sz w:val="24"/>
          <w:szCs w:val="28"/>
          <w:vertAlign w:val="superscript"/>
        </w:rPr>
        <w:t>TH</w:t>
      </w:r>
      <w:r w:rsidR="00E21577">
        <w:rPr>
          <w:sz w:val="24"/>
          <w:szCs w:val="28"/>
        </w:rPr>
        <w:t xml:space="preserve"> ICOC 22-27 June 2018 </w:t>
      </w:r>
      <w:r w:rsidR="00E21577" w:rsidRPr="003545EE">
        <w:rPr>
          <w:b/>
          <w:sz w:val="24"/>
          <w:szCs w:val="28"/>
        </w:rPr>
        <w:t>Presented Capital Coast Paphos, 24</w:t>
      </w:r>
      <w:r w:rsidR="0008318A">
        <w:rPr>
          <w:b/>
          <w:sz w:val="24"/>
          <w:szCs w:val="28"/>
          <w:vertAlign w:val="superscript"/>
        </w:rPr>
        <w:t>/</w:t>
      </w:r>
      <w:r w:rsidR="00E21577" w:rsidRPr="003545EE">
        <w:rPr>
          <w:b/>
          <w:sz w:val="24"/>
          <w:szCs w:val="28"/>
        </w:rPr>
        <w:t xml:space="preserve"> </w:t>
      </w:r>
      <w:r w:rsidR="0008318A">
        <w:rPr>
          <w:b/>
          <w:sz w:val="24"/>
          <w:szCs w:val="28"/>
        </w:rPr>
        <w:t>6/</w:t>
      </w:r>
      <w:r w:rsidR="00C95B03">
        <w:rPr>
          <w:b/>
          <w:sz w:val="24"/>
          <w:szCs w:val="28"/>
        </w:rPr>
        <w:t xml:space="preserve"> </w:t>
      </w:r>
      <w:r w:rsidR="00E21577" w:rsidRPr="003545EE">
        <w:rPr>
          <w:b/>
          <w:sz w:val="24"/>
          <w:szCs w:val="28"/>
        </w:rPr>
        <w:t>18</w:t>
      </w:r>
    </w:p>
    <w:bookmarkEnd w:id="5"/>
    <w:p w14:paraId="17492243" w14:textId="77777777" w:rsidR="003545EE" w:rsidRPr="003545EE" w:rsidRDefault="003545EE" w:rsidP="00E21577">
      <w:pPr>
        <w:rPr>
          <w:b/>
          <w:sz w:val="24"/>
          <w:szCs w:val="28"/>
        </w:rPr>
      </w:pPr>
    </w:p>
    <w:p w14:paraId="6BB433D6" w14:textId="77777777" w:rsidR="003545EE" w:rsidRPr="003545EE" w:rsidRDefault="003545EE" w:rsidP="00E21577">
      <w:pPr>
        <w:rPr>
          <w:b/>
          <w:sz w:val="24"/>
          <w:szCs w:val="28"/>
        </w:rPr>
      </w:pPr>
      <w:r>
        <w:rPr>
          <w:sz w:val="24"/>
          <w:szCs w:val="28"/>
        </w:rPr>
        <w:t xml:space="preserve">Prevention of colorectal cancer. </w:t>
      </w:r>
      <w:r w:rsidRPr="003545EE">
        <w:rPr>
          <w:b/>
          <w:sz w:val="24"/>
          <w:szCs w:val="28"/>
        </w:rPr>
        <w:t>Presented at PASYKAF (Cyprus cancer patient society) supported by Cyprus Gastroenterology Society, Paphos  21/3/18</w:t>
      </w:r>
    </w:p>
    <w:p w14:paraId="7B358E3A" w14:textId="77777777" w:rsidR="00D15CB0" w:rsidRDefault="00D15CB0" w:rsidP="00D15CB0">
      <w:pPr>
        <w:rPr>
          <w:sz w:val="24"/>
          <w:szCs w:val="28"/>
        </w:rPr>
      </w:pPr>
    </w:p>
    <w:p w14:paraId="509E4014" w14:textId="77777777" w:rsidR="00D15CB0" w:rsidRPr="00D15CB0" w:rsidRDefault="00D15CB0" w:rsidP="00D15CB0">
      <w:pPr>
        <w:rPr>
          <w:b/>
          <w:sz w:val="24"/>
          <w:szCs w:val="28"/>
        </w:rPr>
      </w:pPr>
      <w:r>
        <w:rPr>
          <w:sz w:val="24"/>
          <w:szCs w:val="28"/>
        </w:rPr>
        <w:t xml:space="preserve">Capsule endoscopy results 2015-2017 for Cyprus. </w:t>
      </w:r>
      <w:r w:rsidRPr="00D15CB0">
        <w:rPr>
          <w:b/>
          <w:sz w:val="24"/>
          <w:szCs w:val="28"/>
        </w:rPr>
        <w:t>Presented at Paphos General Hospital local educational meeting 26/1/18</w:t>
      </w:r>
    </w:p>
    <w:p w14:paraId="620D2697" w14:textId="77777777" w:rsidR="00D15CB0" w:rsidRDefault="00D15CB0" w:rsidP="00D15CB0">
      <w:pPr>
        <w:rPr>
          <w:sz w:val="24"/>
          <w:szCs w:val="28"/>
        </w:rPr>
      </w:pPr>
    </w:p>
    <w:p w14:paraId="2D8E5B34" w14:textId="77777777" w:rsidR="00D15CB0" w:rsidRDefault="00EC0AA6" w:rsidP="008D4ADE">
      <w:pPr>
        <w:rPr>
          <w:sz w:val="24"/>
          <w:szCs w:val="28"/>
        </w:rPr>
      </w:pPr>
      <w:r>
        <w:rPr>
          <w:sz w:val="24"/>
          <w:szCs w:val="28"/>
        </w:rPr>
        <w:t xml:space="preserve">Cyprus gastroenterology society conference; Crohn disease case presentation </w:t>
      </w:r>
      <w:r w:rsidRPr="00EC0AA6">
        <w:rPr>
          <w:b/>
          <w:sz w:val="24"/>
          <w:szCs w:val="28"/>
        </w:rPr>
        <w:t>Limassol 19/11/</w:t>
      </w:r>
      <w:r w:rsidR="00C95B03">
        <w:rPr>
          <w:b/>
          <w:sz w:val="24"/>
          <w:szCs w:val="28"/>
        </w:rPr>
        <w:t>1</w:t>
      </w:r>
      <w:r w:rsidRPr="00EC0AA6">
        <w:rPr>
          <w:b/>
          <w:sz w:val="24"/>
          <w:szCs w:val="28"/>
        </w:rPr>
        <w:t>7</w:t>
      </w:r>
    </w:p>
    <w:p w14:paraId="494DA664" w14:textId="77777777" w:rsidR="00EC0AA6" w:rsidRDefault="00EC0AA6" w:rsidP="008D4ADE">
      <w:pPr>
        <w:rPr>
          <w:sz w:val="24"/>
          <w:szCs w:val="28"/>
        </w:rPr>
      </w:pPr>
    </w:p>
    <w:p w14:paraId="42F535A0" w14:textId="77777777" w:rsidR="00335A7D" w:rsidRDefault="00D15CB0" w:rsidP="008D4ADE">
      <w:pPr>
        <w:rPr>
          <w:sz w:val="24"/>
          <w:szCs w:val="28"/>
        </w:rPr>
      </w:pPr>
      <w:r>
        <w:rPr>
          <w:sz w:val="24"/>
          <w:szCs w:val="28"/>
        </w:rPr>
        <w:t>Management of mild to moderate Crohn disease</w:t>
      </w:r>
      <w:r w:rsidRPr="00D15CB0">
        <w:rPr>
          <w:b/>
          <w:sz w:val="24"/>
          <w:szCs w:val="28"/>
        </w:rPr>
        <w:t>. University of Nicosia 20/10/16</w:t>
      </w:r>
      <w:r>
        <w:rPr>
          <w:sz w:val="24"/>
          <w:szCs w:val="28"/>
        </w:rPr>
        <w:t xml:space="preserve"> (ECCO Nurse training)</w:t>
      </w:r>
    </w:p>
    <w:p w14:paraId="54171929" w14:textId="77777777" w:rsidR="00D15CB0" w:rsidRDefault="00D15CB0" w:rsidP="00D15CB0">
      <w:pPr>
        <w:rPr>
          <w:sz w:val="24"/>
          <w:szCs w:val="28"/>
        </w:rPr>
      </w:pPr>
    </w:p>
    <w:p w14:paraId="152D122A" w14:textId="77777777" w:rsidR="00D15CB0" w:rsidRDefault="00D15CB0" w:rsidP="00D15CB0">
      <w:pPr>
        <w:rPr>
          <w:b/>
          <w:sz w:val="24"/>
          <w:szCs w:val="28"/>
        </w:rPr>
      </w:pPr>
      <w:r>
        <w:rPr>
          <w:sz w:val="24"/>
          <w:szCs w:val="28"/>
        </w:rPr>
        <w:t>Small bowel capsule endoscopy in neoplasia and other disorders. International conference on oncology and anticancer research health and medical sciences and local conference against cancer 4th ICOAR, 7</w:t>
      </w:r>
      <w:r w:rsidRPr="00E21577">
        <w:rPr>
          <w:sz w:val="24"/>
          <w:szCs w:val="28"/>
          <w:vertAlign w:val="superscript"/>
        </w:rPr>
        <w:t>TH</w:t>
      </w:r>
      <w:r>
        <w:rPr>
          <w:sz w:val="24"/>
          <w:szCs w:val="28"/>
        </w:rPr>
        <w:t xml:space="preserve"> RAHMS, 25</w:t>
      </w:r>
      <w:r w:rsidRPr="00E21577">
        <w:rPr>
          <w:sz w:val="24"/>
          <w:szCs w:val="28"/>
          <w:vertAlign w:val="superscript"/>
        </w:rPr>
        <w:t>TH</w:t>
      </w:r>
      <w:r>
        <w:rPr>
          <w:sz w:val="24"/>
          <w:szCs w:val="28"/>
        </w:rPr>
        <w:t xml:space="preserve"> ICOC 6-12 July 2016. </w:t>
      </w:r>
      <w:r w:rsidRPr="0008318A">
        <w:rPr>
          <w:b/>
          <w:sz w:val="24"/>
          <w:szCs w:val="28"/>
        </w:rPr>
        <w:t>Presented</w:t>
      </w:r>
      <w:r w:rsidR="00EC0AA6">
        <w:rPr>
          <w:b/>
          <w:sz w:val="24"/>
          <w:szCs w:val="28"/>
        </w:rPr>
        <w:t xml:space="preserve"> 9/7/16</w:t>
      </w:r>
      <w:r w:rsidRPr="0008318A">
        <w:rPr>
          <w:b/>
          <w:sz w:val="24"/>
          <w:szCs w:val="28"/>
        </w:rPr>
        <w:t xml:space="preserve"> </w:t>
      </w:r>
      <w:proofErr w:type="spellStart"/>
      <w:r w:rsidRPr="0008318A">
        <w:rPr>
          <w:b/>
          <w:sz w:val="24"/>
          <w:szCs w:val="28"/>
        </w:rPr>
        <w:t>Azia</w:t>
      </w:r>
      <w:proofErr w:type="spellEnd"/>
      <w:r w:rsidRPr="0008318A">
        <w:rPr>
          <w:b/>
          <w:sz w:val="24"/>
          <w:szCs w:val="28"/>
        </w:rPr>
        <w:t xml:space="preserve"> Hotel Paphos</w:t>
      </w:r>
      <w:r>
        <w:rPr>
          <w:b/>
          <w:sz w:val="24"/>
          <w:szCs w:val="28"/>
        </w:rPr>
        <w:t xml:space="preserve">, </w:t>
      </w:r>
    </w:p>
    <w:p w14:paraId="7D1E87AE" w14:textId="77777777" w:rsidR="00D15CB0" w:rsidRPr="0008318A" w:rsidRDefault="00D15CB0" w:rsidP="00D15CB0">
      <w:pPr>
        <w:rPr>
          <w:b/>
          <w:sz w:val="24"/>
          <w:szCs w:val="28"/>
        </w:rPr>
      </w:pPr>
    </w:p>
    <w:p w14:paraId="174827C8" w14:textId="77777777" w:rsidR="00D15CB0" w:rsidRDefault="00D15CB0" w:rsidP="0008318A">
      <w:pPr>
        <w:rPr>
          <w:sz w:val="24"/>
          <w:szCs w:val="28"/>
        </w:rPr>
      </w:pPr>
    </w:p>
    <w:p w14:paraId="462AEA04" w14:textId="77777777" w:rsidR="0008318A" w:rsidRDefault="0008318A" w:rsidP="0008318A">
      <w:pPr>
        <w:rPr>
          <w:b/>
          <w:sz w:val="24"/>
          <w:szCs w:val="28"/>
        </w:rPr>
      </w:pPr>
      <w:r>
        <w:rPr>
          <w:sz w:val="24"/>
          <w:szCs w:val="28"/>
        </w:rPr>
        <w:t>Gastrointestinal malignancy in Paphos General Hospital.</w:t>
      </w:r>
      <w:r w:rsidR="007F7DA9">
        <w:rPr>
          <w:sz w:val="24"/>
          <w:szCs w:val="28"/>
        </w:rPr>
        <w:t xml:space="preserve"> </w:t>
      </w:r>
      <w:r>
        <w:rPr>
          <w:sz w:val="24"/>
          <w:szCs w:val="28"/>
        </w:rPr>
        <w:t>Third International conference on oncology and anticancer research health and medical sciences and local conference against cancer, 3rd ICOAR, 6</w:t>
      </w:r>
      <w:r w:rsidRPr="00E21577">
        <w:rPr>
          <w:sz w:val="24"/>
          <w:szCs w:val="28"/>
          <w:vertAlign w:val="superscript"/>
        </w:rPr>
        <w:t>TH</w:t>
      </w:r>
      <w:r>
        <w:rPr>
          <w:sz w:val="24"/>
          <w:szCs w:val="28"/>
        </w:rPr>
        <w:t xml:space="preserve"> RAHMS, 24</w:t>
      </w:r>
      <w:r w:rsidRPr="00E21577">
        <w:rPr>
          <w:sz w:val="24"/>
          <w:szCs w:val="28"/>
          <w:vertAlign w:val="superscript"/>
        </w:rPr>
        <w:t>TH</w:t>
      </w:r>
      <w:r>
        <w:rPr>
          <w:sz w:val="24"/>
          <w:szCs w:val="28"/>
        </w:rPr>
        <w:t xml:space="preserve"> ICOC 1-7 July </w:t>
      </w:r>
      <w:r w:rsidR="00B27850">
        <w:rPr>
          <w:sz w:val="24"/>
          <w:szCs w:val="28"/>
        </w:rPr>
        <w:t>2015</w:t>
      </w:r>
      <w:r>
        <w:rPr>
          <w:sz w:val="24"/>
          <w:szCs w:val="28"/>
        </w:rPr>
        <w:t xml:space="preserve"> </w:t>
      </w:r>
      <w:r w:rsidRPr="0008318A">
        <w:rPr>
          <w:b/>
          <w:sz w:val="24"/>
          <w:szCs w:val="28"/>
        </w:rPr>
        <w:t xml:space="preserve">Presented </w:t>
      </w:r>
      <w:proofErr w:type="spellStart"/>
      <w:r w:rsidRPr="0008318A">
        <w:rPr>
          <w:b/>
          <w:sz w:val="24"/>
          <w:szCs w:val="28"/>
        </w:rPr>
        <w:t>Azia</w:t>
      </w:r>
      <w:proofErr w:type="spellEnd"/>
      <w:r w:rsidRPr="0008318A">
        <w:rPr>
          <w:b/>
          <w:sz w:val="24"/>
          <w:szCs w:val="28"/>
        </w:rPr>
        <w:t xml:space="preserve"> Hotel Paphos</w:t>
      </w:r>
      <w:r>
        <w:rPr>
          <w:b/>
          <w:sz w:val="24"/>
          <w:szCs w:val="28"/>
        </w:rPr>
        <w:t xml:space="preserve">, </w:t>
      </w:r>
    </w:p>
    <w:p w14:paraId="7760646E" w14:textId="77777777" w:rsidR="00B27850" w:rsidRDefault="00EC0AA6" w:rsidP="00EC0AA6">
      <w:pPr>
        <w:rPr>
          <w:b/>
          <w:sz w:val="24"/>
          <w:szCs w:val="28"/>
        </w:rPr>
      </w:pPr>
      <w:r>
        <w:rPr>
          <w:b/>
          <w:sz w:val="24"/>
          <w:szCs w:val="28"/>
        </w:rPr>
        <w:t>4/7/15</w:t>
      </w:r>
    </w:p>
    <w:p w14:paraId="47F9CD04" w14:textId="77777777" w:rsidR="00C95B03" w:rsidRDefault="00C95B03" w:rsidP="00EC0AA6">
      <w:pPr>
        <w:rPr>
          <w:sz w:val="24"/>
          <w:szCs w:val="28"/>
        </w:rPr>
      </w:pPr>
    </w:p>
    <w:p w14:paraId="553AF26F" w14:textId="77777777" w:rsidR="00EC0AA6" w:rsidRPr="00C95B03" w:rsidRDefault="00EC0AA6" w:rsidP="00EC0AA6">
      <w:pPr>
        <w:rPr>
          <w:b/>
          <w:sz w:val="24"/>
          <w:szCs w:val="28"/>
        </w:rPr>
      </w:pPr>
      <w:r>
        <w:rPr>
          <w:sz w:val="24"/>
          <w:szCs w:val="28"/>
        </w:rPr>
        <w:t xml:space="preserve">Treatment of inflammatory bowel disease in pregnancy, Patient conference </w:t>
      </w:r>
      <w:r w:rsidR="00C95B03">
        <w:rPr>
          <w:sz w:val="24"/>
          <w:szCs w:val="28"/>
        </w:rPr>
        <w:t xml:space="preserve">by Cyprus gastroenterology society and Cyprus association of IBD patients. </w:t>
      </w:r>
      <w:proofErr w:type="spellStart"/>
      <w:r w:rsidR="00C95B03" w:rsidRPr="00C95B03">
        <w:rPr>
          <w:b/>
          <w:sz w:val="24"/>
          <w:szCs w:val="28"/>
        </w:rPr>
        <w:t>Aliathon</w:t>
      </w:r>
      <w:proofErr w:type="spellEnd"/>
      <w:r w:rsidR="00C95B03" w:rsidRPr="00C95B03">
        <w:rPr>
          <w:b/>
          <w:sz w:val="24"/>
          <w:szCs w:val="28"/>
        </w:rPr>
        <w:t xml:space="preserve"> Paphos 21/3/15</w:t>
      </w:r>
    </w:p>
    <w:p w14:paraId="51738050" w14:textId="77777777" w:rsidR="00C95B03" w:rsidRDefault="00C95B03" w:rsidP="00B27850">
      <w:pPr>
        <w:rPr>
          <w:sz w:val="24"/>
          <w:szCs w:val="28"/>
        </w:rPr>
      </w:pPr>
    </w:p>
    <w:p w14:paraId="570E5DCB" w14:textId="77777777" w:rsidR="00B27850" w:rsidRPr="008D4ADE" w:rsidRDefault="00B27850" w:rsidP="00B27850">
      <w:pPr>
        <w:rPr>
          <w:b/>
          <w:sz w:val="24"/>
          <w:szCs w:val="28"/>
        </w:rPr>
      </w:pPr>
      <w:r>
        <w:rPr>
          <w:sz w:val="24"/>
          <w:szCs w:val="28"/>
        </w:rPr>
        <w:t xml:space="preserve">Three year colorectal cancer audit Paphos General Hospital  May 2011- Dec 2013. </w:t>
      </w:r>
      <w:r w:rsidRPr="008D4ADE">
        <w:rPr>
          <w:b/>
          <w:sz w:val="24"/>
          <w:szCs w:val="28"/>
        </w:rPr>
        <w:t xml:space="preserve">Presented at PASYKAF meeting </w:t>
      </w:r>
      <w:proofErr w:type="spellStart"/>
      <w:r w:rsidRPr="008D4ADE">
        <w:rPr>
          <w:b/>
          <w:sz w:val="24"/>
          <w:szCs w:val="28"/>
        </w:rPr>
        <w:t>Almyra</w:t>
      </w:r>
      <w:proofErr w:type="spellEnd"/>
      <w:r w:rsidRPr="008D4ADE">
        <w:rPr>
          <w:b/>
          <w:sz w:val="24"/>
          <w:szCs w:val="28"/>
        </w:rPr>
        <w:t xml:space="preserve"> Hotel </w:t>
      </w:r>
      <w:r>
        <w:rPr>
          <w:b/>
          <w:sz w:val="24"/>
          <w:szCs w:val="28"/>
        </w:rPr>
        <w:t xml:space="preserve">Paphos </w:t>
      </w:r>
      <w:r w:rsidR="00C95B03">
        <w:rPr>
          <w:b/>
          <w:sz w:val="24"/>
          <w:szCs w:val="28"/>
        </w:rPr>
        <w:t>26/3</w:t>
      </w:r>
      <w:r w:rsidRPr="008D4ADE">
        <w:rPr>
          <w:b/>
          <w:sz w:val="24"/>
          <w:szCs w:val="28"/>
        </w:rPr>
        <w:t>/2014</w:t>
      </w:r>
    </w:p>
    <w:p w14:paraId="5D3121B1" w14:textId="77777777" w:rsidR="00B27850" w:rsidRDefault="00B27850" w:rsidP="00B27850">
      <w:pPr>
        <w:rPr>
          <w:sz w:val="24"/>
          <w:szCs w:val="28"/>
        </w:rPr>
      </w:pPr>
    </w:p>
    <w:p w14:paraId="40E66130" w14:textId="77777777" w:rsidR="0008318A" w:rsidRPr="00357290" w:rsidRDefault="00B27850" w:rsidP="0008318A">
      <w:pPr>
        <w:rPr>
          <w:b/>
          <w:sz w:val="24"/>
          <w:szCs w:val="28"/>
        </w:rPr>
      </w:pPr>
      <w:r>
        <w:rPr>
          <w:sz w:val="24"/>
          <w:szCs w:val="28"/>
        </w:rPr>
        <w:t>Gastrointestinal malignancy in Paphos General Hospital 2011-2012.  International conference on oncology and anticancer research health and medical sciences and local conference against cancer, 1st ICOAR, 4</w:t>
      </w:r>
      <w:r w:rsidRPr="00E21577">
        <w:rPr>
          <w:sz w:val="24"/>
          <w:szCs w:val="28"/>
          <w:vertAlign w:val="superscript"/>
        </w:rPr>
        <w:t>TH</w:t>
      </w:r>
      <w:r>
        <w:rPr>
          <w:sz w:val="24"/>
          <w:szCs w:val="28"/>
        </w:rPr>
        <w:t xml:space="preserve"> RAHMS, 22</w:t>
      </w:r>
      <w:r w:rsidRPr="00B27850">
        <w:rPr>
          <w:sz w:val="24"/>
          <w:szCs w:val="28"/>
          <w:vertAlign w:val="superscript"/>
        </w:rPr>
        <w:t>nd</w:t>
      </w:r>
      <w:r>
        <w:rPr>
          <w:sz w:val="24"/>
          <w:szCs w:val="28"/>
        </w:rPr>
        <w:t xml:space="preserve"> ICOC  </w:t>
      </w:r>
      <w:r>
        <w:rPr>
          <w:b/>
          <w:sz w:val="24"/>
          <w:szCs w:val="28"/>
        </w:rPr>
        <w:t>Poster presentation</w:t>
      </w:r>
      <w:r w:rsidRPr="0008318A">
        <w:rPr>
          <w:b/>
          <w:sz w:val="24"/>
          <w:szCs w:val="28"/>
        </w:rPr>
        <w:t xml:space="preserve"> </w:t>
      </w:r>
      <w:proofErr w:type="spellStart"/>
      <w:r w:rsidRPr="0008318A">
        <w:rPr>
          <w:b/>
          <w:sz w:val="24"/>
          <w:szCs w:val="28"/>
        </w:rPr>
        <w:t>Azia</w:t>
      </w:r>
      <w:proofErr w:type="spellEnd"/>
      <w:r w:rsidRPr="0008318A">
        <w:rPr>
          <w:b/>
          <w:sz w:val="24"/>
          <w:szCs w:val="28"/>
        </w:rPr>
        <w:t xml:space="preserve"> Hotel Paphos</w:t>
      </w:r>
      <w:r w:rsidR="00357290">
        <w:rPr>
          <w:b/>
          <w:sz w:val="24"/>
          <w:szCs w:val="28"/>
        </w:rPr>
        <w:t xml:space="preserve">, </w:t>
      </w:r>
      <w:r w:rsidR="00357290" w:rsidRPr="00357290">
        <w:rPr>
          <w:b/>
          <w:sz w:val="24"/>
          <w:szCs w:val="28"/>
        </w:rPr>
        <w:t>6-12 June 2013</w:t>
      </w:r>
    </w:p>
    <w:p w14:paraId="612B38C4" w14:textId="77777777" w:rsidR="00C95B03" w:rsidRDefault="00C95B03" w:rsidP="00C95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lang w:val="en-US"/>
        </w:rPr>
      </w:pPr>
    </w:p>
    <w:p w14:paraId="522D983C" w14:textId="77777777" w:rsidR="00C95B03" w:rsidRPr="00356EF9" w:rsidRDefault="00C95B03" w:rsidP="00C95B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000000"/>
          <w:lang w:val="en-US"/>
        </w:rPr>
      </w:pPr>
      <w:r>
        <w:rPr>
          <w:rFonts w:ascii="Helvetica" w:hAnsi="Helvetica" w:cs="Helvetica"/>
          <w:color w:val="000000"/>
          <w:lang w:val="en-US"/>
        </w:rPr>
        <w:t xml:space="preserve">Intragastric Balloon as endoscopic therapy for </w:t>
      </w:r>
      <w:proofErr w:type="spellStart"/>
      <w:r>
        <w:rPr>
          <w:rFonts w:ascii="Helvetica" w:hAnsi="Helvetica" w:cs="Helvetica"/>
          <w:color w:val="000000"/>
          <w:lang w:val="en-US"/>
        </w:rPr>
        <w:t>obesity:effectiveness</w:t>
      </w:r>
      <w:proofErr w:type="spellEnd"/>
      <w:r>
        <w:rPr>
          <w:rFonts w:ascii="Helvetica" w:hAnsi="Helvetica" w:cs="Helvetica"/>
          <w:color w:val="000000"/>
          <w:lang w:val="en-US"/>
        </w:rPr>
        <w:t xml:space="preserve"> and complications, </w:t>
      </w:r>
      <w:r w:rsidRPr="00356EF9">
        <w:rPr>
          <w:rFonts w:ascii="Helvetica" w:hAnsi="Helvetica" w:cs="Helvetica"/>
          <w:b/>
          <w:color w:val="000000"/>
          <w:lang w:val="en-US"/>
        </w:rPr>
        <w:t>United European gastroentero</w:t>
      </w:r>
      <w:r w:rsidR="00356EF9" w:rsidRPr="00356EF9">
        <w:rPr>
          <w:rFonts w:ascii="Helvetica" w:hAnsi="Helvetica" w:cs="Helvetica"/>
          <w:b/>
          <w:color w:val="000000"/>
          <w:lang w:val="en-US"/>
        </w:rPr>
        <w:t xml:space="preserve">logy meeting, </w:t>
      </w:r>
      <w:r w:rsidR="00356EF9">
        <w:rPr>
          <w:rFonts w:ascii="Helvetica" w:hAnsi="Helvetica" w:cs="Helvetica"/>
          <w:b/>
          <w:color w:val="000000"/>
          <w:lang w:val="en-US"/>
        </w:rPr>
        <w:t xml:space="preserve">Poster presentation, </w:t>
      </w:r>
      <w:r w:rsidR="00356EF9" w:rsidRPr="00356EF9">
        <w:rPr>
          <w:rFonts w:ascii="Helvetica" w:hAnsi="Helvetica" w:cs="Helvetica"/>
          <w:b/>
          <w:color w:val="000000"/>
          <w:lang w:val="en-US"/>
        </w:rPr>
        <w:t xml:space="preserve">Stockholm, Sweden, </w:t>
      </w:r>
      <w:r w:rsidR="00356EF9">
        <w:rPr>
          <w:rFonts w:ascii="Helvetica" w:hAnsi="Helvetica" w:cs="Helvetica"/>
          <w:b/>
          <w:color w:val="000000"/>
          <w:lang w:val="en-US"/>
        </w:rPr>
        <w:t xml:space="preserve">22-26 </w:t>
      </w:r>
      <w:r w:rsidR="00356EF9" w:rsidRPr="00356EF9">
        <w:rPr>
          <w:rFonts w:ascii="Helvetica" w:hAnsi="Helvetica" w:cs="Helvetica"/>
          <w:b/>
          <w:color w:val="000000"/>
          <w:lang w:val="en-US"/>
        </w:rPr>
        <w:t>October 2011</w:t>
      </w:r>
    </w:p>
    <w:p w14:paraId="3A361841" w14:textId="77777777" w:rsidR="00AC41D2" w:rsidRPr="00C95B03" w:rsidRDefault="00AC41D2" w:rsidP="008D4ADE">
      <w:pPr>
        <w:rPr>
          <w:sz w:val="24"/>
          <w:szCs w:val="28"/>
          <w:lang w:val="en-US"/>
        </w:rPr>
      </w:pPr>
    </w:p>
    <w:p w14:paraId="484D4304" w14:textId="77777777" w:rsidR="008D4ADE" w:rsidRPr="00AC41D2" w:rsidRDefault="00AC41D2" w:rsidP="008D4ADE">
      <w:pPr>
        <w:rPr>
          <w:b/>
          <w:sz w:val="24"/>
          <w:szCs w:val="28"/>
        </w:rPr>
      </w:pPr>
      <w:r>
        <w:rPr>
          <w:sz w:val="24"/>
          <w:szCs w:val="28"/>
        </w:rPr>
        <w:t xml:space="preserve">GI cancer screening. </w:t>
      </w:r>
      <w:r w:rsidRPr="00AC41D2">
        <w:rPr>
          <w:b/>
          <w:sz w:val="24"/>
          <w:szCs w:val="28"/>
        </w:rPr>
        <w:t>Presented at Paphos general hospital educational conference 26/9/11</w:t>
      </w:r>
    </w:p>
    <w:p w14:paraId="5710BC48" w14:textId="77777777" w:rsidR="00AC41D2" w:rsidRPr="00AC41D2" w:rsidRDefault="00AC41D2" w:rsidP="008D4ADE">
      <w:pPr>
        <w:rPr>
          <w:b/>
          <w:sz w:val="24"/>
          <w:szCs w:val="28"/>
        </w:rPr>
      </w:pPr>
    </w:p>
    <w:p w14:paraId="3813E91A" w14:textId="77777777" w:rsidR="008D4ADE" w:rsidRDefault="008D4ADE" w:rsidP="008D4ADE">
      <w:pPr>
        <w:rPr>
          <w:sz w:val="24"/>
          <w:szCs w:val="28"/>
        </w:rPr>
      </w:pPr>
      <w:r>
        <w:rPr>
          <w:sz w:val="24"/>
          <w:szCs w:val="28"/>
        </w:rPr>
        <w:lastRenderedPageBreak/>
        <w:t>Two year prospective audit of liquid diets (</w:t>
      </w:r>
      <w:proofErr w:type="spellStart"/>
      <w:r>
        <w:rPr>
          <w:sz w:val="24"/>
          <w:szCs w:val="28"/>
        </w:rPr>
        <w:t>Modulen</w:t>
      </w:r>
      <w:proofErr w:type="spellEnd"/>
      <w:r>
        <w:rPr>
          <w:sz w:val="24"/>
          <w:szCs w:val="28"/>
        </w:rPr>
        <w:t xml:space="preserve"> IBD/ E028) as bridge therapy in Crohn’s disease in Kent and Sussex Hospital between 2005 and 2007. </w:t>
      </w:r>
      <w:r w:rsidR="003545EE">
        <w:rPr>
          <w:b/>
          <w:bCs/>
          <w:sz w:val="24"/>
          <w:szCs w:val="28"/>
        </w:rPr>
        <w:t xml:space="preserve">Oral presentation at British Society </w:t>
      </w:r>
      <w:r w:rsidR="00AC41D2">
        <w:rPr>
          <w:b/>
          <w:bCs/>
          <w:sz w:val="24"/>
          <w:szCs w:val="28"/>
        </w:rPr>
        <w:t>G</w:t>
      </w:r>
      <w:r w:rsidR="003545EE">
        <w:rPr>
          <w:b/>
          <w:bCs/>
          <w:sz w:val="24"/>
          <w:szCs w:val="28"/>
        </w:rPr>
        <w:t>astroenterology annual meeting</w:t>
      </w:r>
      <w:r>
        <w:rPr>
          <w:b/>
          <w:bCs/>
          <w:sz w:val="24"/>
          <w:szCs w:val="28"/>
        </w:rPr>
        <w:t xml:space="preserve"> 2008</w:t>
      </w:r>
      <w:r>
        <w:rPr>
          <w:sz w:val="24"/>
          <w:szCs w:val="28"/>
        </w:rPr>
        <w:t xml:space="preserve"> </w:t>
      </w:r>
    </w:p>
    <w:p w14:paraId="6EE26734" w14:textId="77777777" w:rsidR="008D4ADE" w:rsidRPr="008D4ADE" w:rsidRDefault="008D4ADE">
      <w:pPr>
        <w:rPr>
          <w:sz w:val="24"/>
          <w:szCs w:val="28"/>
        </w:rPr>
      </w:pPr>
      <w:r>
        <w:rPr>
          <w:sz w:val="24"/>
          <w:szCs w:val="28"/>
        </w:rPr>
        <w:t xml:space="preserve"> </w:t>
      </w:r>
    </w:p>
    <w:p w14:paraId="7E9E3125" w14:textId="77777777" w:rsidR="00E61C68" w:rsidRDefault="00E61C68">
      <w:pPr>
        <w:rPr>
          <w:b/>
          <w:sz w:val="24"/>
          <w:szCs w:val="24"/>
        </w:rPr>
      </w:pPr>
      <w:r>
        <w:rPr>
          <w:b/>
          <w:sz w:val="24"/>
          <w:szCs w:val="24"/>
        </w:rPr>
        <w:t>The British society of Gastroenterology South Thames Regional Meeting: Brighton 6</w:t>
      </w:r>
      <w:r>
        <w:rPr>
          <w:b/>
          <w:sz w:val="24"/>
          <w:szCs w:val="24"/>
          <w:vertAlign w:val="superscript"/>
        </w:rPr>
        <w:t>th</w:t>
      </w:r>
      <w:r>
        <w:rPr>
          <w:b/>
          <w:sz w:val="24"/>
          <w:szCs w:val="24"/>
        </w:rPr>
        <w:t xml:space="preserve"> July 2006:</w:t>
      </w:r>
    </w:p>
    <w:p w14:paraId="15D05101" w14:textId="77777777" w:rsidR="00E61C68" w:rsidRDefault="00E61C68">
      <w:pPr>
        <w:rPr>
          <w:b/>
          <w:sz w:val="28"/>
          <w:szCs w:val="28"/>
        </w:rPr>
      </w:pPr>
    </w:p>
    <w:p w14:paraId="73C050E0" w14:textId="77777777" w:rsidR="00E61C68" w:rsidRDefault="00E61C68">
      <w:pPr>
        <w:pStyle w:val="Heading6"/>
        <w:jc w:val="both"/>
        <w:rPr>
          <w:b w:val="0"/>
          <w:bCs/>
          <w:sz w:val="24"/>
          <w:szCs w:val="24"/>
          <w:u w:val="none"/>
          <w:lang w:val="en-US"/>
        </w:rPr>
      </w:pPr>
      <w:r>
        <w:rPr>
          <w:bCs/>
          <w:sz w:val="24"/>
          <w:szCs w:val="24"/>
          <w:u w:val="none"/>
        </w:rPr>
        <w:t xml:space="preserve">1. T Demetriou, C </w:t>
      </w:r>
      <w:proofErr w:type="spellStart"/>
      <w:r>
        <w:rPr>
          <w:bCs/>
          <w:sz w:val="24"/>
          <w:szCs w:val="24"/>
          <w:u w:val="none"/>
        </w:rPr>
        <w:t>Kok</w:t>
      </w:r>
      <w:proofErr w:type="spellEnd"/>
      <w:r>
        <w:rPr>
          <w:bCs/>
          <w:sz w:val="24"/>
          <w:szCs w:val="24"/>
          <w:u w:val="none"/>
        </w:rPr>
        <w:t>, AW Harris</w:t>
      </w:r>
      <w:r>
        <w:rPr>
          <w:b w:val="0"/>
          <w:bCs/>
          <w:sz w:val="24"/>
          <w:szCs w:val="24"/>
          <w:u w:val="none"/>
        </w:rPr>
        <w:t xml:space="preserve">. </w:t>
      </w:r>
      <w:smartTag w:uri="urn:schemas-microsoft-com:office:smarttags" w:element="City">
        <w:r>
          <w:rPr>
            <w:b w:val="0"/>
            <w:bCs/>
            <w:sz w:val="24"/>
            <w:szCs w:val="24"/>
            <w:u w:val="none"/>
          </w:rPr>
          <w:t>Gastroenterology</w:t>
        </w:r>
      </w:smartTag>
      <w:r>
        <w:rPr>
          <w:b w:val="0"/>
          <w:bCs/>
          <w:sz w:val="24"/>
          <w:szCs w:val="24"/>
          <w:u w:val="none"/>
        </w:rPr>
        <w:t xml:space="preserve">, </w:t>
      </w:r>
      <w:smartTag w:uri="urn:schemas-microsoft-com:office:smarttags" w:element="country-region">
        <w:r>
          <w:rPr>
            <w:b w:val="0"/>
            <w:bCs/>
            <w:sz w:val="24"/>
            <w:szCs w:val="24"/>
            <w:u w:val="none"/>
          </w:rPr>
          <w:t>Kent</w:t>
        </w:r>
      </w:smartTag>
      <w:r>
        <w:rPr>
          <w:b w:val="0"/>
          <w:bCs/>
          <w:sz w:val="24"/>
          <w:szCs w:val="24"/>
          <w:u w:val="none"/>
        </w:rPr>
        <w:t xml:space="preserve"> and </w:t>
      </w:r>
      <w:smartTag w:uri="urn:schemas-microsoft-com:office:smarttags" w:element="PlaceName">
        <w:r>
          <w:rPr>
            <w:b w:val="0"/>
            <w:bCs/>
            <w:sz w:val="24"/>
            <w:szCs w:val="24"/>
            <w:u w:val="none"/>
          </w:rPr>
          <w:t>Sussex</w:t>
        </w:r>
      </w:smartTag>
      <w:r>
        <w:rPr>
          <w:b w:val="0"/>
          <w:bCs/>
          <w:sz w:val="24"/>
          <w:szCs w:val="24"/>
          <w:u w:val="none"/>
        </w:rPr>
        <w:t xml:space="preserve"> </w:t>
      </w:r>
      <w:smartTag w:uri="urn:schemas-microsoft-com:office:smarttags" w:element="PlaceType">
        <w:r>
          <w:rPr>
            <w:b w:val="0"/>
            <w:bCs/>
            <w:sz w:val="24"/>
            <w:szCs w:val="24"/>
            <w:u w:val="none"/>
          </w:rPr>
          <w:t>Hospital</w:t>
        </w:r>
      </w:smartTag>
      <w:r>
        <w:rPr>
          <w:b w:val="0"/>
          <w:bCs/>
          <w:sz w:val="24"/>
          <w:szCs w:val="24"/>
          <w:u w:val="none"/>
        </w:rPr>
        <w:t xml:space="preserve">, </w:t>
      </w:r>
      <w:smartTag w:uri="urn:schemas-microsoft-com:office:smarttags" w:element="place">
        <w:smartTag w:uri="urn:schemas-microsoft-com:office:smarttags" w:element="City">
          <w:r>
            <w:rPr>
              <w:b w:val="0"/>
              <w:bCs/>
              <w:sz w:val="24"/>
              <w:szCs w:val="24"/>
              <w:u w:val="none"/>
            </w:rPr>
            <w:t>Tunbridge Wells</w:t>
          </w:r>
        </w:smartTag>
        <w:r>
          <w:rPr>
            <w:b w:val="0"/>
            <w:bCs/>
            <w:sz w:val="24"/>
            <w:szCs w:val="24"/>
            <w:u w:val="none"/>
          </w:rPr>
          <w:t xml:space="preserve">, </w:t>
        </w:r>
        <w:smartTag w:uri="urn:schemas-microsoft-com:office:smarttags" w:element="country-region">
          <w:r>
            <w:rPr>
              <w:b w:val="0"/>
              <w:bCs/>
              <w:sz w:val="24"/>
              <w:szCs w:val="24"/>
              <w:u w:val="none"/>
            </w:rPr>
            <w:t>United Kingdom</w:t>
          </w:r>
        </w:smartTag>
      </w:smartTag>
    </w:p>
    <w:p w14:paraId="33EBA673" w14:textId="77777777" w:rsidR="00E61C68" w:rsidRDefault="00E61C68">
      <w:pPr>
        <w:pStyle w:val="Heading6"/>
        <w:ind w:left="0" w:firstLine="0"/>
        <w:jc w:val="left"/>
        <w:rPr>
          <w:b w:val="0"/>
          <w:bCs/>
          <w:sz w:val="24"/>
          <w:szCs w:val="24"/>
          <w:u w:val="none"/>
        </w:rPr>
      </w:pPr>
      <w:r>
        <w:rPr>
          <w:b w:val="0"/>
          <w:bCs/>
          <w:sz w:val="24"/>
          <w:szCs w:val="24"/>
          <w:u w:val="none"/>
        </w:rPr>
        <w:t xml:space="preserve"> </w:t>
      </w:r>
      <w:r>
        <w:rPr>
          <w:b w:val="0"/>
          <w:bCs/>
          <w:i/>
          <w:sz w:val="24"/>
          <w:szCs w:val="24"/>
          <w:u w:val="none"/>
        </w:rPr>
        <w:t>Prospective Audit of Use of Elemental Diet as a “Bridge” Therapy for Active Crohn’s Disease</w:t>
      </w:r>
      <w:r>
        <w:rPr>
          <w:b w:val="0"/>
          <w:bCs/>
          <w:sz w:val="24"/>
          <w:szCs w:val="24"/>
          <w:u w:val="none"/>
        </w:rPr>
        <w:t>.</w:t>
      </w:r>
    </w:p>
    <w:p w14:paraId="725D5407" w14:textId="77777777" w:rsidR="00E61C68" w:rsidRDefault="00E61C68">
      <w:pPr>
        <w:pStyle w:val="Heading6"/>
        <w:jc w:val="left"/>
        <w:rPr>
          <w:bCs/>
          <w:sz w:val="24"/>
          <w:szCs w:val="24"/>
          <w:u w:val="none"/>
        </w:rPr>
      </w:pPr>
    </w:p>
    <w:p w14:paraId="016D90F9" w14:textId="77777777" w:rsidR="00E61C68" w:rsidRDefault="00E61C68">
      <w:pPr>
        <w:pStyle w:val="Heading6"/>
        <w:jc w:val="left"/>
        <w:rPr>
          <w:b w:val="0"/>
          <w:bCs/>
          <w:sz w:val="24"/>
          <w:szCs w:val="24"/>
          <w:u w:val="none"/>
          <w:lang w:val="en-US"/>
        </w:rPr>
      </w:pPr>
      <w:r>
        <w:rPr>
          <w:bCs/>
          <w:sz w:val="24"/>
          <w:szCs w:val="24"/>
          <w:u w:val="none"/>
        </w:rPr>
        <w:t xml:space="preserve">2. E A Russo, S. J. Rigg, T Demetriou,  A. W. Harris. </w:t>
      </w:r>
      <w:smartTag w:uri="urn:schemas-microsoft-com:office:smarttags" w:element="City">
        <w:r>
          <w:rPr>
            <w:b w:val="0"/>
            <w:bCs/>
            <w:sz w:val="24"/>
            <w:szCs w:val="24"/>
            <w:u w:val="none"/>
          </w:rPr>
          <w:t>Gastroenterology</w:t>
        </w:r>
      </w:smartTag>
      <w:r>
        <w:rPr>
          <w:b w:val="0"/>
          <w:bCs/>
          <w:sz w:val="24"/>
          <w:szCs w:val="24"/>
          <w:u w:val="none"/>
        </w:rPr>
        <w:t xml:space="preserve">, </w:t>
      </w:r>
      <w:smartTag w:uri="urn:schemas-microsoft-com:office:smarttags" w:element="country-region">
        <w:r>
          <w:rPr>
            <w:b w:val="0"/>
            <w:bCs/>
            <w:sz w:val="24"/>
            <w:szCs w:val="24"/>
            <w:u w:val="none"/>
          </w:rPr>
          <w:t>Kent</w:t>
        </w:r>
      </w:smartTag>
      <w:r>
        <w:rPr>
          <w:b w:val="0"/>
          <w:bCs/>
          <w:sz w:val="24"/>
          <w:szCs w:val="24"/>
          <w:u w:val="none"/>
        </w:rPr>
        <w:t xml:space="preserve"> and </w:t>
      </w:r>
      <w:smartTag w:uri="urn:schemas-microsoft-com:office:smarttags" w:element="PlaceName">
        <w:r>
          <w:rPr>
            <w:b w:val="0"/>
            <w:bCs/>
            <w:sz w:val="24"/>
            <w:szCs w:val="24"/>
            <w:u w:val="none"/>
          </w:rPr>
          <w:t>Sussex</w:t>
        </w:r>
      </w:smartTag>
      <w:r>
        <w:rPr>
          <w:b w:val="0"/>
          <w:bCs/>
          <w:sz w:val="24"/>
          <w:szCs w:val="24"/>
          <w:u w:val="none"/>
        </w:rPr>
        <w:t xml:space="preserve"> </w:t>
      </w:r>
      <w:smartTag w:uri="urn:schemas-microsoft-com:office:smarttags" w:element="PlaceType">
        <w:r>
          <w:rPr>
            <w:b w:val="0"/>
            <w:bCs/>
            <w:sz w:val="24"/>
            <w:szCs w:val="24"/>
            <w:u w:val="none"/>
          </w:rPr>
          <w:t>Hospital</w:t>
        </w:r>
      </w:smartTag>
      <w:r>
        <w:rPr>
          <w:b w:val="0"/>
          <w:bCs/>
          <w:sz w:val="24"/>
          <w:szCs w:val="24"/>
          <w:u w:val="none"/>
        </w:rPr>
        <w:t xml:space="preserve">, </w:t>
      </w:r>
      <w:smartTag w:uri="urn:schemas-microsoft-com:office:smarttags" w:element="place">
        <w:smartTag w:uri="urn:schemas-microsoft-com:office:smarttags" w:element="City">
          <w:r>
            <w:rPr>
              <w:b w:val="0"/>
              <w:bCs/>
              <w:sz w:val="24"/>
              <w:szCs w:val="24"/>
              <w:u w:val="none"/>
            </w:rPr>
            <w:t>Tunbridge Wells</w:t>
          </w:r>
        </w:smartTag>
        <w:r>
          <w:rPr>
            <w:b w:val="0"/>
            <w:bCs/>
            <w:sz w:val="24"/>
            <w:szCs w:val="24"/>
            <w:u w:val="none"/>
          </w:rPr>
          <w:t xml:space="preserve">, </w:t>
        </w:r>
        <w:smartTag w:uri="urn:schemas-microsoft-com:office:smarttags" w:element="country-region">
          <w:r>
            <w:rPr>
              <w:b w:val="0"/>
              <w:bCs/>
              <w:sz w:val="24"/>
              <w:szCs w:val="24"/>
              <w:u w:val="none"/>
            </w:rPr>
            <w:t>United Kingdom</w:t>
          </w:r>
        </w:smartTag>
      </w:smartTag>
    </w:p>
    <w:p w14:paraId="635F60D2" w14:textId="77777777" w:rsidR="00E61C68" w:rsidRDefault="00E61C68">
      <w:pPr>
        <w:pStyle w:val="Heading6"/>
        <w:ind w:left="0" w:firstLine="0"/>
        <w:jc w:val="left"/>
        <w:rPr>
          <w:b w:val="0"/>
          <w:bCs/>
          <w:i/>
          <w:sz w:val="24"/>
          <w:szCs w:val="24"/>
          <w:u w:val="none"/>
        </w:rPr>
      </w:pPr>
      <w:r>
        <w:rPr>
          <w:b w:val="0"/>
          <w:bCs/>
          <w:i/>
          <w:sz w:val="24"/>
          <w:szCs w:val="24"/>
          <w:u w:val="none"/>
        </w:rPr>
        <w:t>An eight-month prospective audit of the amount of sedation used during colonoscopy in patients 70 years and older</w:t>
      </w:r>
    </w:p>
    <w:p w14:paraId="5D123340" w14:textId="77777777" w:rsidR="00E61C68" w:rsidRDefault="00E61C68" w:rsidP="002A201C">
      <w:pPr>
        <w:pStyle w:val="Heading6"/>
        <w:ind w:left="0" w:firstLine="0"/>
        <w:jc w:val="left"/>
        <w:rPr>
          <w:b w:val="0"/>
          <w:bCs/>
          <w:sz w:val="24"/>
          <w:szCs w:val="24"/>
          <w:u w:val="none"/>
          <w:lang w:val="en-US"/>
        </w:rPr>
      </w:pPr>
    </w:p>
    <w:p w14:paraId="1E451730" w14:textId="77777777" w:rsidR="00E61C68" w:rsidRDefault="00E61C68">
      <w:pPr>
        <w:pStyle w:val="Heading6"/>
        <w:ind w:left="0" w:firstLine="0"/>
        <w:jc w:val="left"/>
        <w:rPr>
          <w:b w:val="0"/>
          <w:u w:val="none"/>
        </w:rPr>
      </w:pPr>
    </w:p>
    <w:p w14:paraId="5B97465B" w14:textId="77777777" w:rsidR="00E61C68" w:rsidRDefault="00E61C68"/>
    <w:p w14:paraId="5572FA8F" w14:textId="77777777" w:rsidR="00E61C68" w:rsidRDefault="00E61C68">
      <w:pPr>
        <w:pStyle w:val="Heading6"/>
        <w:ind w:left="0" w:firstLine="0"/>
        <w:rPr>
          <w:sz w:val="24"/>
        </w:rPr>
      </w:pPr>
      <w:r>
        <w:rPr>
          <w:sz w:val="24"/>
        </w:rPr>
        <w:t>AUDITS</w:t>
      </w:r>
    </w:p>
    <w:p w14:paraId="37031033" w14:textId="77777777" w:rsidR="00935C14" w:rsidRDefault="00935C14" w:rsidP="00935C14">
      <w:pPr>
        <w:rPr>
          <w:b/>
          <w:bCs/>
          <w:sz w:val="24"/>
          <w:szCs w:val="28"/>
        </w:rPr>
      </w:pPr>
    </w:p>
    <w:p w14:paraId="0B913C9D" w14:textId="77777777" w:rsidR="00E61C68" w:rsidRDefault="00E61C68">
      <w:pPr>
        <w:rPr>
          <w:sz w:val="24"/>
        </w:rPr>
      </w:pPr>
      <w:r>
        <w:rPr>
          <w:sz w:val="24"/>
        </w:rPr>
        <w:t>Audit on radiological position of dynamic hip screw during operations for fracture neck of femur at the Royal Liverpool Hospital (Oct 2001-Feb2002).</w:t>
      </w:r>
    </w:p>
    <w:p w14:paraId="5DCEFC78" w14:textId="77777777" w:rsidR="00E61C68" w:rsidRDefault="00E61C68">
      <w:pPr>
        <w:rPr>
          <w:sz w:val="24"/>
        </w:rPr>
      </w:pPr>
    </w:p>
    <w:p w14:paraId="68B87297" w14:textId="77777777" w:rsidR="00E61C68" w:rsidRDefault="00E61C68">
      <w:pPr>
        <w:rPr>
          <w:sz w:val="24"/>
        </w:rPr>
      </w:pPr>
      <w:r>
        <w:rPr>
          <w:sz w:val="24"/>
        </w:rPr>
        <w:t xml:space="preserve">Audit on readmission in Care of the Elderly department in </w:t>
      </w:r>
      <w:smartTag w:uri="urn:schemas-microsoft-com:office:smarttags" w:element="place">
        <w:smartTag w:uri="urn:schemas-microsoft-com:office:smarttags" w:element="PlaceName">
          <w:r>
            <w:rPr>
              <w:sz w:val="24"/>
            </w:rPr>
            <w:t>Broadgreen</w:t>
          </w:r>
        </w:smartTag>
        <w:r>
          <w:rPr>
            <w:sz w:val="24"/>
          </w:rPr>
          <w:t xml:space="preserve"> </w:t>
        </w:r>
        <w:smartTag w:uri="urn:schemas-microsoft-com:office:smarttags" w:element="PlaceType">
          <w:r>
            <w:rPr>
              <w:sz w:val="24"/>
            </w:rPr>
            <w:t>Hospital</w:t>
          </w:r>
        </w:smartTag>
      </w:smartTag>
      <w:r>
        <w:rPr>
          <w:sz w:val="24"/>
        </w:rPr>
        <w:t xml:space="preserve"> (Feb 2003-Mar 2003)</w:t>
      </w:r>
    </w:p>
    <w:p w14:paraId="0710F362" w14:textId="77777777" w:rsidR="00E61C68" w:rsidRDefault="00E61C68">
      <w:pPr>
        <w:rPr>
          <w:sz w:val="24"/>
        </w:rPr>
      </w:pPr>
    </w:p>
    <w:p w14:paraId="3055B8FD" w14:textId="77777777" w:rsidR="00E61C68" w:rsidRDefault="00E61C68">
      <w:pPr>
        <w:rPr>
          <w:sz w:val="24"/>
        </w:rPr>
      </w:pPr>
      <w:r>
        <w:rPr>
          <w:sz w:val="24"/>
        </w:rPr>
        <w:t xml:space="preserve">Management of severe GI bleeding. </w:t>
      </w:r>
      <w:smartTag w:uri="urn:schemas-microsoft-com:office:smarttags" w:element="place">
        <w:r>
          <w:rPr>
            <w:sz w:val="24"/>
          </w:rPr>
          <w:t>Maidstone</w:t>
        </w:r>
      </w:smartTag>
      <w:r>
        <w:rPr>
          <w:sz w:val="24"/>
        </w:rPr>
        <w:t xml:space="preserve"> hospital (May 2006)</w:t>
      </w:r>
    </w:p>
    <w:p w14:paraId="63A69933" w14:textId="77777777" w:rsidR="00E61C68" w:rsidRDefault="00E61C68">
      <w:pPr>
        <w:pStyle w:val="BodyText"/>
        <w:rPr>
          <w:sz w:val="24"/>
        </w:rPr>
      </w:pPr>
    </w:p>
    <w:p w14:paraId="09502AD3" w14:textId="77777777" w:rsidR="00E61C68" w:rsidRDefault="00E61C68">
      <w:pPr>
        <w:rPr>
          <w:sz w:val="24"/>
          <w:szCs w:val="28"/>
        </w:rPr>
      </w:pPr>
      <w:r>
        <w:rPr>
          <w:sz w:val="24"/>
          <w:szCs w:val="28"/>
        </w:rPr>
        <w:t xml:space="preserve">Audit lead for </w:t>
      </w:r>
      <w:smartTag w:uri="urn:schemas-microsoft-com:office:smarttags" w:element="country-region">
        <w:r>
          <w:rPr>
            <w:sz w:val="24"/>
            <w:szCs w:val="28"/>
          </w:rPr>
          <w:t>Kent</w:t>
        </w:r>
      </w:smartTag>
      <w:r>
        <w:rPr>
          <w:sz w:val="24"/>
          <w:szCs w:val="28"/>
        </w:rPr>
        <w:t xml:space="preserve"> &amp; </w:t>
      </w:r>
      <w:smartTag w:uri="urn:schemas-microsoft-com:office:smarttags" w:element="place">
        <w:smartTag w:uri="urn:schemas-microsoft-com:office:smarttags" w:element="PlaceName">
          <w:r>
            <w:rPr>
              <w:sz w:val="24"/>
              <w:szCs w:val="28"/>
            </w:rPr>
            <w:t>Sussex</w:t>
          </w:r>
        </w:smartTag>
        <w:r>
          <w:rPr>
            <w:sz w:val="24"/>
            <w:szCs w:val="28"/>
          </w:rPr>
          <w:t xml:space="preserve"> </w:t>
        </w:r>
        <w:smartTag w:uri="urn:schemas-microsoft-com:office:smarttags" w:element="PlaceType">
          <w:r>
            <w:rPr>
              <w:sz w:val="24"/>
              <w:szCs w:val="28"/>
            </w:rPr>
            <w:t>Hospital</w:t>
          </w:r>
        </w:smartTag>
      </w:smartTag>
      <w:r>
        <w:rPr>
          <w:sz w:val="24"/>
          <w:szCs w:val="28"/>
        </w:rPr>
        <w:t>: UK Comparative Audit of Upper Gastrointestinal Bleeding and the use of blood</w:t>
      </w:r>
    </w:p>
    <w:p w14:paraId="63878657" w14:textId="77777777" w:rsidR="00E61C68" w:rsidRDefault="00E61C68">
      <w:pPr>
        <w:rPr>
          <w:sz w:val="24"/>
          <w:szCs w:val="28"/>
        </w:rPr>
      </w:pPr>
      <w:r>
        <w:rPr>
          <w:sz w:val="24"/>
          <w:szCs w:val="28"/>
        </w:rPr>
        <w:t>1</w:t>
      </w:r>
      <w:r>
        <w:rPr>
          <w:sz w:val="24"/>
          <w:szCs w:val="28"/>
          <w:vertAlign w:val="superscript"/>
        </w:rPr>
        <w:t>st</w:t>
      </w:r>
      <w:r>
        <w:rPr>
          <w:sz w:val="24"/>
          <w:szCs w:val="28"/>
        </w:rPr>
        <w:t xml:space="preserve"> May- 30</w:t>
      </w:r>
      <w:r>
        <w:rPr>
          <w:sz w:val="24"/>
          <w:szCs w:val="28"/>
          <w:vertAlign w:val="superscript"/>
        </w:rPr>
        <w:t>th</w:t>
      </w:r>
      <w:r>
        <w:rPr>
          <w:sz w:val="24"/>
          <w:szCs w:val="28"/>
        </w:rPr>
        <w:t xml:space="preserve"> June 2007</w:t>
      </w:r>
    </w:p>
    <w:p w14:paraId="61399F74" w14:textId="77777777" w:rsidR="008F38D9" w:rsidRDefault="008F38D9" w:rsidP="008F38D9">
      <w:pPr>
        <w:rPr>
          <w:sz w:val="24"/>
          <w:szCs w:val="28"/>
        </w:rPr>
      </w:pPr>
    </w:p>
    <w:p w14:paraId="7AA71BE6" w14:textId="77777777" w:rsidR="008F38D9" w:rsidRDefault="008F38D9" w:rsidP="008F38D9">
      <w:pPr>
        <w:rPr>
          <w:sz w:val="24"/>
          <w:szCs w:val="28"/>
        </w:rPr>
      </w:pPr>
      <w:r>
        <w:rPr>
          <w:sz w:val="24"/>
          <w:szCs w:val="28"/>
        </w:rPr>
        <w:t xml:space="preserve">Myenteric </w:t>
      </w:r>
      <w:proofErr w:type="spellStart"/>
      <w:r>
        <w:rPr>
          <w:sz w:val="24"/>
          <w:szCs w:val="28"/>
        </w:rPr>
        <w:t>plexitis</w:t>
      </w:r>
      <w:proofErr w:type="spellEnd"/>
      <w:r>
        <w:rPr>
          <w:sz w:val="24"/>
          <w:szCs w:val="28"/>
        </w:rPr>
        <w:t xml:space="preserve"> in the prediction of endoscopic recurrence one year after ileocolonic resection (</w:t>
      </w:r>
      <w:smartTag w:uri="urn:schemas-microsoft-com:office:smarttags" w:element="country-region">
        <w:r>
          <w:rPr>
            <w:sz w:val="24"/>
            <w:szCs w:val="28"/>
          </w:rPr>
          <w:t>Kent</w:t>
        </w:r>
      </w:smartTag>
      <w:r>
        <w:rPr>
          <w:sz w:val="24"/>
          <w:szCs w:val="28"/>
        </w:rPr>
        <w:t xml:space="preserve"> and </w:t>
      </w:r>
      <w:proofErr w:type="spellStart"/>
      <w:r>
        <w:rPr>
          <w:sz w:val="24"/>
          <w:szCs w:val="28"/>
        </w:rPr>
        <w:t>sussex</w:t>
      </w:r>
      <w:proofErr w:type="spellEnd"/>
      <w:r>
        <w:rPr>
          <w:sz w:val="24"/>
          <w:szCs w:val="28"/>
        </w:rPr>
        <w:t xml:space="preserve"> 2007-08)  </w:t>
      </w:r>
    </w:p>
    <w:p w14:paraId="77E642EF" w14:textId="77777777" w:rsidR="008F38D9" w:rsidRDefault="008F38D9" w:rsidP="008F38D9">
      <w:pPr>
        <w:rPr>
          <w:b/>
          <w:sz w:val="24"/>
          <w:szCs w:val="24"/>
          <w:u w:val="single"/>
        </w:rPr>
      </w:pPr>
    </w:p>
    <w:p w14:paraId="57A2B8BE" w14:textId="77777777" w:rsidR="008D4ADE" w:rsidRDefault="00E61C68" w:rsidP="008D4ADE">
      <w:pPr>
        <w:rPr>
          <w:sz w:val="24"/>
          <w:szCs w:val="28"/>
        </w:rPr>
      </w:pPr>
      <w:r>
        <w:rPr>
          <w:sz w:val="24"/>
          <w:szCs w:val="28"/>
        </w:rPr>
        <w:t xml:space="preserve"> </w:t>
      </w:r>
      <w:proofErr w:type="gramStart"/>
      <w:r>
        <w:rPr>
          <w:sz w:val="24"/>
          <w:szCs w:val="28"/>
        </w:rPr>
        <w:t>Two year</w:t>
      </w:r>
      <w:proofErr w:type="gramEnd"/>
      <w:r>
        <w:rPr>
          <w:sz w:val="24"/>
          <w:szCs w:val="28"/>
        </w:rPr>
        <w:t xml:space="preserve"> prospective audit of liquid diets (</w:t>
      </w:r>
      <w:proofErr w:type="spellStart"/>
      <w:r>
        <w:rPr>
          <w:sz w:val="24"/>
          <w:szCs w:val="28"/>
        </w:rPr>
        <w:t>Modulen</w:t>
      </w:r>
      <w:proofErr w:type="spellEnd"/>
      <w:r>
        <w:rPr>
          <w:sz w:val="24"/>
          <w:szCs w:val="28"/>
        </w:rPr>
        <w:t xml:space="preserve"> IBD/ E028) as bridge therapy in Crohn’s disease in Kent and Sussex Hospital between 2005 and 2007</w:t>
      </w:r>
      <w:r w:rsidR="008D4ADE">
        <w:rPr>
          <w:sz w:val="24"/>
          <w:szCs w:val="28"/>
        </w:rPr>
        <w:t xml:space="preserve"> </w:t>
      </w:r>
    </w:p>
    <w:p w14:paraId="18963CD9" w14:textId="77777777" w:rsidR="007F7DA9" w:rsidRDefault="007F7DA9" w:rsidP="00AC41D2">
      <w:pPr>
        <w:rPr>
          <w:sz w:val="24"/>
          <w:szCs w:val="28"/>
        </w:rPr>
      </w:pPr>
    </w:p>
    <w:p w14:paraId="56A912EB" w14:textId="77777777" w:rsidR="00AC41D2" w:rsidRDefault="00AC41D2" w:rsidP="00AC41D2">
      <w:pPr>
        <w:rPr>
          <w:sz w:val="24"/>
          <w:szCs w:val="28"/>
        </w:rPr>
      </w:pPr>
      <w:r>
        <w:rPr>
          <w:sz w:val="24"/>
          <w:szCs w:val="28"/>
        </w:rPr>
        <w:t>Audit of alcohol admissions between Jan09 and February 09 in St Thomas Hospital</w:t>
      </w:r>
    </w:p>
    <w:p w14:paraId="2F47A327" w14:textId="77777777" w:rsidR="00AC41D2" w:rsidRDefault="00AC41D2" w:rsidP="00AC41D2">
      <w:pPr>
        <w:rPr>
          <w:sz w:val="24"/>
          <w:szCs w:val="28"/>
        </w:rPr>
      </w:pPr>
    </w:p>
    <w:p w14:paraId="6A4AEA94" w14:textId="77777777" w:rsidR="00AC41D2" w:rsidRPr="00177459" w:rsidRDefault="00AC41D2" w:rsidP="00AC41D2">
      <w:pPr>
        <w:rPr>
          <w:sz w:val="24"/>
          <w:szCs w:val="28"/>
        </w:rPr>
      </w:pPr>
      <w:r>
        <w:rPr>
          <w:sz w:val="24"/>
          <w:szCs w:val="28"/>
        </w:rPr>
        <w:t xml:space="preserve">Audit of Intragastric Balloon insertion in </w:t>
      </w:r>
      <w:proofErr w:type="spellStart"/>
      <w:r>
        <w:rPr>
          <w:sz w:val="24"/>
          <w:szCs w:val="28"/>
        </w:rPr>
        <w:t>Non alcoholic</w:t>
      </w:r>
      <w:proofErr w:type="spellEnd"/>
      <w:r>
        <w:rPr>
          <w:sz w:val="24"/>
          <w:szCs w:val="28"/>
        </w:rPr>
        <w:t xml:space="preserve"> fatty liver disease and obesity 2008-2009</w:t>
      </w:r>
    </w:p>
    <w:p w14:paraId="571620AE" w14:textId="77777777" w:rsidR="00AC41D2" w:rsidRDefault="00AC41D2">
      <w:pPr>
        <w:rPr>
          <w:sz w:val="24"/>
          <w:szCs w:val="28"/>
        </w:rPr>
      </w:pPr>
    </w:p>
    <w:p w14:paraId="06F0A927" w14:textId="77777777" w:rsidR="00D808EA" w:rsidRDefault="008D4ADE">
      <w:pPr>
        <w:rPr>
          <w:sz w:val="24"/>
          <w:szCs w:val="28"/>
        </w:rPr>
      </w:pPr>
      <w:r>
        <w:rPr>
          <w:sz w:val="24"/>
          <w:szCs w:val="28"/>
        </w:rPr>
        <w:t>T</w:t>
      </w:r>
      <w:r w:rsidR="0008318A">
        <w:rPr>
          <w:sz w:val="24"/>
          <w:szCs w:val="28"/>
        </w:rPr>
        <w:t>hree year gastrointestinal</w:t>
      </w:r>
      <w:r>
        <w:rPr>
          <w:sz w:val="24"/>
          <w:szCs w:val="28"/>
        </w:rPr>
        <w:t xml:space="preserve"> cancer audit Paphos General H</w:t>
      </w:r>
      <w:r w:rsidR="007F7DA9">
        <w:rPr>
          <w:sz w:val="24"/>
          <w:szCs w:val="28"/>
        </w:rPr>
        <w:t>ospital</w:t>
      </w:r>
      <w:r>
        <w:rPr>
          <w:sz w:val="24"/>
          <w:szCs w:val="28"/>
        </w:rPr>
        <w:t xml:space="preserve"> May 2011- Dec 2013</w:t>
      </w:r>
    </w:p>
    <w:p w14:paraId="5995ECE5" w14:textId="77777777" w:rsidR="007F7DA9" w:rsidRDefault="007F7DA9">
      <w:pPr>
        <w:rPr>
          <w:sz w:val="24"/>
          <w:szCs w:val="28"/>
        </w:rPr>
      </w:pPr>
    </w:p>
    <w:p w14:paraId="67AE0214" w14:textId="77777777" w:rsidR="00E61C68" w:rsidRPr="00356EF9" w:rsidRDefault="0008318A" w:rsidP="00356EF9">
      <w:pPr>
        <w:rPr>
          <w:sz w:val="24"/>
          <w:szCs w:val="28"/>
        </w:rPr>
      </w:pPr>
      <w:r>
        <w:rPr>
          <w:sz w:val="24"/>
          <w:szCs w:val="28"/>
        </w:rPr>
        <w:t xml:space="preserve">Audit of colon cancer </w:t>
      </w:r>
      <w:r w:rsidR="007F7DA9">
        <w:rPr>
          <w:sz w:val="24"/>
          <w:szCs w:val="28"/>
        </w:rPr>
        <w:t xml:space="preserve">results 2011- 2017 Paphos General </w:t>
      </w:r>
      <w:proofErr w:type="spellStart"/>
      <w:r w:rsidR="007F7DA9">
        <w:rPr>
          <w:sz w:val="24"/>
          <w:szCs w:val="28"/>
        </w:rPr>
        <w:t>Hospital</w:t>
      </w:r>
      <w:r w:rsidR="00AC41D2">
        <w:rPr>
          <w:sz w:val="24"/>
          <w:szCs w:val="28"/>
        </w:rPr>
        <w:t>Audit</w:t>
      </w:r>
      <w:proofErr w:type="spellEnd"/>
      <w:r w:rsidR="00AC41D2">
        <w:rPr>
          <w:sz w:val="24"/>
          <w:szCs w:val="28"/>
        </w:rPr>
        <w:t xml:space="preserve"> of capsule endoscopy results 2015-2017 for </w:t>
      </w:r>
      <w:r w:rsidR="00356EF9">
        <w:rPr>
          <w:sz w:val="24"/>
          <w:szCs w:val="28"/>
        </w:rPr>
        <w:t>Cyprus</w:t>
      </w:r>
    </w:p>
    <w:p w14:paraId="1992A0E5" w14:textId="77777777" w:rsidR="002A201C" w:rsidRDefault="002A201C" w:rsidP="00356EF9">
      <w:pPr>
        <w:rPr>
          <w:b/>
          <w:sz w:val="24"/>
          <w:szCs w:val="24"/>
          <w:u w:val="single"/>
        </w:rPr>
      </w:pPr>
    </w:p>
    <w:p w14:paraId="29332CB0" w14:textId="77777777" w:rsidR="00E61C68" w:rsidRDefault="00E61C68" w:rsidP="00356EF9">
      <w:pPr>
        <w:rPr>
          <w:b/>
          <w:sz w:val="24"/>
          <w:szCs w:val="24"/>
          <w:u w:val="single"/>
        </w:rPr>
      </w:pPr>
      <w:proofErr w:type="gramStart"/>
      <w:r>
        <w:rPr>
          <w:b/>
          <w:sz w:val="24"/>
          <w:szCs w:val="24"/>
          <w:u w:val="single"/>
        </w:rPr>
        <w:lastRenderedPageBreak/>
        <w:t xml:space="preserve">COURSES </w:t>
      </w:r>
      <w:r w:rsidR="006D4DC7">
        <w:rPr>
          <w:b/>
          <w:sz w:val="24"/>
          <w:szCs w:val="24"/>
          <w:u w:val="single"/>
        </w:rPr>
        <w:t xml:space="preserve"> AND</w:t>
      </w:r>
      <w:proofErr w:type="gramEnd"/>
      <w:r w:rsidR="006D4DC7">
        <w:rPr>
          <w:b/>
          <w:sz w:val="24"/>
          <w:szCs w:val="24"/>
          <w:u w:val="single"/>
        </w:rPr>
        <w:t xml:space="preserve"> MEETINGS </w:t>
      </w:r>
      <w:r>
        <w:rPr>
          <w:b/>
          <w:sz w:val="24"/>
          <w:szCs w:val="24"/>
          <w:u w:val="single"/>
        </w:rPr>
        <w:t>ATTENDED</w:t>
      </w:r>
      <w:r w:rsidR="0048353D">
        <w:rPr>
          <w:b/>
          <w:sz w:val="24"/>
          <w:szCs w:val="24"/>
          <w:u w:val="single"/>
        </w:rPr>
        <w:t>/ CME</w:t>
      </w:r>
    </w:p>
    <w:p w14:paraId="2B4617F5" w14:textId="77777777" w:rsidR="00E61C68" w:rsidRDefault="00E61C68">
      <w:pPr>
        <w:ind w:left="2160" w:hanging="2160"/>
        <w:rPr>
          <w:b/>
          <w:sz w:val="24"/>
          <w:szCs w:val="24"/>
        </w:rPr>
      </w:pPr>
      <w:r>
        <w:rPr>
          <w:b/>
          <w:sz w:val="24"/>
          <w:szCs w:val="24"/>
        </w:rPr>
        <w:t>2005-06</w:t>
      </w:r>
    </w:p>
    <w:p w14:paraId="3B11D870" w14:textId="77777777" w:rsidR="00E61C68" w:rsidRDefault="0048353D">
      <w:pPr>
        <w:ind w:left="2160" w:hanging="2160"/>
        <w:rPr>
          <w:sz w:val="24"/>
          <w:szCs w:val="24"/>
        </w:rPr>
      </w:pPr>
      <w:r>
        <w:rPr>
          <w:sz w:val="24"/>
          <w:szCs w:val="24"/>
        </w:rPr>
        <w:t>1/11/05</w:t>
      </w:r>
      <w:r>
        <w:rPr>
          <w:sz w:val="24"/>
          <w:szCs w:val="24"/>
        </w:rPr>
        <w:tab/>
      </w:r>
      <w:r w:rsidR="00E61C68">
        <w:rPr>
          <w:sz w:val="24"/>
          <w:szCs w:val="24"/>
        </w:rPr>
        <w:t>Royal College of Physicians teach-in: Inflammatory bowel disease</w:t>
      </w:r>
    </w:p>
    <w:p w14:paraId="36A910A3" w14:textId="77777777" w:rsidR="00E61C68" w:rsidRDefault="0048353D">
      <w:pPr>
        <w:ind w:left="2160" w:hanging="2160"/>
        <w:rPr>
          <w:sz w:val="24"/>
          <w:szCs w:val="24"/>
        </w:rPr>
      </w:pPr>
      <w:r>
        <w:rPr>
          <w:sz w:val="24"/>
          <w:szCs w:val="24"/>
        </w:rPr>
        <w:t xml:space="preserve">1-2/12/ 05 </w:t>
      </w:r>
      <w:r>
        <w:rPr>
          <w:sz w:val="24"/>
          <w:szCs w:val="24"/>
        </w:rPr>
        <w:tab/>
      </w:r>
      <w:r w:rsidR="00E61C68">
        <w:rPr>
          <w:sz w:val="24"/>
          <w:szCs w:val="24"/>
        </w:rPr>
        <w:t>St Marks hospital Frontiers in Intestinal and Colorectal disease</w:t>
      </w:r>
    </w:p>
    <w:p w14:paraId="0EF00FCA" w14:textId="77777777" w:rsidR="00E61C68" w:rsidRDefault="0048353D">
      <w:pPr>
        <w:ind w:left="2160" w:hanging="2160"/>
        <w:rPr>
          <w:sz w:val="24"/>
          <w:szCs w:val="24"/>
        </w:rPr>
      </w:pPr>
      <w:r>
        <w:rPr>
          <w:sz w:val="24"/>
          <w:szCs w:val="24"/>
        </w:rPr>
        <w:t>20-23/06</w:t>
      </w:r>
      <w:r>
        <w:rPr>
          <w:sz w:val="24"/>
          <w:szCs w:val="24"/>
        </w:rPr>
        <w:tab/>
      </w:r>
      <w:r w:rsidR="00E61C68">
        <w:rPr>
          <w:sz w:val="24"/>
          <w:szCs w:val="24"/>
        </w:rPr>
        <w:t>British Society of Gastroenterology: Annual Meeting</w:t>
      </w:r>
    </w:p>
    <w:p w14:paraId="2A9A724E" w14:textId="77777777" w:rsidR="00E61C68" w:rsidRDefault="00E61C68">
      <w:pPr>
        <w:rPr>
          <w:sz w:val="24"/>
          <w:szCs w:val="24"/>
        </w:rPr>
      </w:pPr>
      <w:r>
        <w:rPr>
          <w:sz w:val="24"/>
          <w:szCs w:val="24"/>
        </w:rPr>
        <w:t xml:space="preserve">21/4/ 06 </w:t>
      </w:r>
      <w:r>
        <w:rPr>
          <w:sz w:val="24"/>
          <w:szCs w:val="24"/>
        </w:rPr>
        <w:tab/>
      </w:r>
      <w:r>
        <w:rPr>
          <w:sz w:val="24"/>
          <w:szCs w:val="24"/>
        </w:rPr>
        <w:tab/>
        <w:t xml:space="preserve">UCL </w:t>
      </w:r>
      <w:smartTag w:uri="urn:schemas-microsoft-com:office:smarttags" w:element="place">
        <w:smartTag w:uri="urn:schemas-microsoft-com:office:smarttags" w:element="PlaceType">
          <w:r>
            <w:rPr>
              <w:sz w:val="24"/>
              <w:szCs w:val="24"/>
            </w:rPr>
            <w:t>Institute</w:t>
          </w:r>
        </w:smartTag>
        <w:r>
          <w:rPr>
            <w:sz w:val="24"/>
            <w:szCs w:val="24"/>
          </w:rPr>
          <w:t xml:space="preserve"> of </w:t>
        </w:r>
        <w:smartTag w:uri="urn:schemas-microsoft-com:office:smarttags" w:element="PlaceName">
          <w:r>
            <w:rPr>
              <w:sz w:val="24"/>
              <w:szCs w:val="24"/>
            </w:rPr>
            <w:t>Hepatology- Hepatology</w:t>
          </w:r>
        </w:smartTag>
      </w:smartTag>
      <w:r>
        <w:rPr>
          <w:sz w:val="24"/>
          <w:szCs w:val="24"/>
        </w:rPr>
        <w:t xml:space="preserve">  </w:t>
      </w:r>
    </w:p>
    <w:p w14:paraId="021FDD7A" w14:textId="77777777" w:rsidR="00E61C68" w:rsidRDefault="0048353D">
      <w:pPr>
        <w:ind w:left="2160" w:hanging="2160"/>
        <w:rPr>
          <w:sz w:val="24"/>
          <w:szCs w:val="24"/>
        </w:rPr>
      </w:pPr>
      <w:r>
        <w:rPr>
          <w:sz w:val="24"/>
          <w:szCs w:val="24"/>
        </w:rPr>
        <w:t xml:space="preserve">16/6/06 </w:t>
      </w:r>
      <w:r>
        <w:rPr>
          <w:sz w:val="24"/>
          <w:szCs w:val="24"/>
        </w:rPr>
        <w:tab/>
      </w:r>
      <w:r w:rsidR="00E61C68">
        <w:rPr>
          <w:sz w:val="24"/>
          <w:szCs w:val="24"/>
        </w:rPr>
        <w:t>British Society of Gastroenterology: South Thames regional meeting Brighton</w:t>
      </w:r>
    </w:p>
    <w:p w14:paraId="1B803B35" w14:textId="77777777" w:rsidR="00E61C68" w:rsidRDefault="0048353D">
      <w:pPr>
        <w:ind w:left="2160" w:hanging="2160"/>
        <w:rPr>
          <w:sz w:val="24"/>
          <w:szCs w:val="24"/>
        </w:rPr>
      </w:pPr>
      <w:r>
        <w:rPr>
          <w:sz w:val="24"/>
          <w:szCs w:val="24"/>
        </w:rPr>
        <w:t>4/7/06</w:t>
      </w:r>
      <w:r>
        <w:rPr>
          <w:sz w:val="24"/>
          <w:szCs w:val="24"/>
        </w:rPr>
        <w:tab/>
      </w:r>
      <w:r w:rsidR="00E61C68">
        <w:rPr>
          <w:sz w:val="24"/>
          <w:szCs w:val="24"/>
        </w:rPr>
        <w:t>London IBD Forum- Royal London Hospital</w:t>
      </w:r>
    </w:p>
    <w:p w14:paraId="216C2857" w14:textId="77777777" w:rsidR="00E61C68" w:rsidRDefault="00E61C68">
      <w:pPr>
        <w:ind w:left="2160" w:hanging="2160"/>
        <w:rPr>
          <w:sz w:val="24"/>
          <w:szCs w:val="24"/>
        </w:rPr>
      </w:pPr>
      <w:r>
        <w:rPr>
          <w:sz w:val="24"/>
          <w:szCs w:val="24"/>
        </w:rPr>
        <w:t xml:space="preserve">29- 30/11/2006   </w:t>
      </w:r>
      <w:r>
        <w:rPr>
          <w:sz w:val="24"/>
          <w:szCs w:val="24"/>
        </w:rPr>
        <w:tab/>
        <w:t>St Mark’s hospital: Frontiers in Intestinal and Colorectal disease- fourth annual international congress</w:t>
      </w:r>
    </w:p>
    <w:p w14:paraId="4D54520B" w14:textId="77777777" w:rsidR="00E61C68" w:rsidRDefault="00E61C68">
      <w:pPr>
        <w:ind w:left="2160" w:hanging="2160"/>
        <w:rPr>
          <w:b/>
          <w:sz w:val="24"/>
          <w:szCs w:val="24"/>
        </w:rPr>
      </w:pPr>
      <w:r>
        <w:rPr>
          <w:b/>
          <w:sz w:val="24"/>
          <w:szCs w:val="24"/>
        </w:rPr>
        <w:t>2007</w:t>
      </w:r>
    </w:p>
    <w:p w14:paraId="36DC51EE" w14:textId="77777777" w:rsidR="00E61C68" w:rsidRDefault="00E61C68">
      <w:pPr>
        <w:ind w:left="2160" w:hanging="2160"/>
        <w:rPr>
          <w:sz w:val="24"/>
          <w:szCs w:val="24"/>
        </w:rPr>
      </w:pPr>
    </w:p>
    <w:p w14:paraId="3D3FDA73" w14:textId="77777777" w:rsidR="00E61C68" w:rsidRDefault="00E61C68">
      <w:pPr>
        <w:ind w:left="2160" w:hanging="2160"/>
        <w:rPr>
          <w:sz w:val="24"/>
          <w:szCs w:val="24"/>
        </w:rPr>
      </w:pPr>
      <w:r>
        <w:rPr>
          <w:sz w:val="24"/>
          <w:szCs w:val="24"/>
        </w:rPr>
        <w:t>2/</w:t>
      </w:r>
      <w:r w:rsidR="0048353D">
        <w:rPr>
          <w:sz w:val="24"/>
          <w:szCs w:val="24"/>
        </w:rPr>
        <w:t>2/07</w:t>
      </w:r>
      <w:r w:rsidR="0048353D">
        <w:rPr>
          <w:sz w:val="24"/>
          <w:szCs w:val="24"/>
        </w:rPr>
        <w:tab/>
      </w:r>
      <w:r>
        <w:rPr>
          <w:sz w:val="24"/>
          <w:szCs w:val="24"/>
        </w:rPr>
        <w:t>Falk forum, RCP London: Dilemmas in inflammatory bowel disease</w:t>
      </w:r>
    </w:p>
    <w:p w14:paraId="55AC3016" w14:textId="77777777" w:rsidR="00E61C68" w:rsidRDefault="00E61C68">
      <w:pPr>
        <w:rPr>
          <w:sz w:val="24"/>
          <w:szCs w:val="24"/>
        </w:rPr>
      </w:pPr>
      <w:r>
        <w:rPr>
          <w:sz w:val="24"/>
          <w:szCs w:val="24"/>
        </w:rPr>
        <w:t xml:space="preserve">19- 21/2/07 </w:t>
      </w:r>
      <w:r>
        <w:rPr>
          <w:sz w:val="24"/>
          <w:szCs w:val="24"/>
        </w:rPr>
        <w:tab/>
      </w:r>
      <w:r>
        <w:rPr>
          <w:sz w:val="24"/>
          <w:szCs w:val="24"/>
        </w:rPr>
        <w:tab/>
      </w:r>
      <w:smartTag w:uri="urn:schemas-microsoft-com:office:smarttags" w:element="place">
        <w:smartTag w:uri="urn:schemas-microsoft-com:office:smarttags" w:element="City">
          <w:r>
            <w:rPr>
              <w:sz w:val="24"/>
              <w:szCs w:val="24"/>
            </w:rPr>
            <w:t>St George’s</w:t>
          </w:r>
        </w:smartTag>
      </w:smartTag>
      <w:r>
        <w:rPr>
          <w:sz w:val="24"/>
          <w:szCs w:val="24"/>
        </w:rPr>
        <w:t xml:space="preserve">: Basic skills in colonoscopy course  </w:t>
      </w:r>
    </w:p>
    <w:p w14:paraId="49BDB2AE" w14:textId="77777777" w:rsidR="00E61C68" w:rsidRDefault="00E61C68">
      <w:pPr>
        <w:rPr>
          <w:sz w:val="24"/>
          <w:szCs w:val="24"/>
        </w:rPr>
      </w:pPr>
      <w:r>
        <w:rPr>
          <w:sz w:val="24"/>
          <w:szCs w:val="24"/>
        </w:rPr>
        <w:t>26- 29/3/07</w:t>
      </w:r>
      <w:r>
        <w:rPr>
          <w:sz w:val="24"/>
          <w:szCs w:val="24"/>
        </w:rPr>
        <w:tab/>
      </w:r>
      <w:r>
        <w:rPr>
          <w:sz w:val="24"/>
          <w:szCs w:val="24"/>
        </w:rPr>
        <w:tab/>
        <w:t xml:space="preserve">British Society of Gastroenterology: Annual Meeting </w:t>
      </w:r>
      <w:smartTag w:uri="urn:schemas-microsoft-com:office:smarttags" w:element="place">
        <w:smartTag w:uri="urn:schemas-microsoft-com:office:smarttags" w:element="City">
          <w:r>
            <w:rPr>
              <w:sz w:val="24"/>
              <w:szCs w:val="24"/>
            </w:rPr>
            <w:t>Glasgow</w:t>
          </w:r>
        </w:smartTag>
      </w:smartTag>
    </w:p>
    <w:p w14:paraId="0D7C8C44" w14:textId="77777777" w:rsidR="00E61C68" w:rsidRDefault="00E61C68">
      <w:pPr>
        <w:rPr>
          <w:sz w:val="24"/>
          <w:szCs w:val="24"/>
        </w:rPr>
      </w:pPr>
      <w:r>
        <w:rPr>
          <w:sz w:val="24"/>
          <w:szCs w:val="24"/>
        </w:rPr>
        <w:t>19- 20/4/07</w:t>
      </w:r>
      <w:r>
        <w:rPr>
          <w:sz w:val="24"/>
          <w:szCs w:val="24"/>
        </w:rPr>
        <w:tab/>
      </w:r>
      <w:r>
        <w:rPr>
          <w:sz w:val="24"/>
          <w:szCs w:val="24"/>
        </w:rPr>
        <w:tab/>
        <w:t>31</w:t>
      </w:r>
      <w:r>
        <w:rPr>
          <w:sz w:val="24"/>
          <w:szCs w:val="24"/>
          <w:vertAlign w:val="superscript"/>
        </w:rPr>
        <w:t>st</w:t>
      </w:r>
      <w:r>
        <w:rPr>
          <w:sz w:val="24"/>
          <w:szCs w:val="24"/>
        </w:rPr>
        <w:t xml:space="preserve"> King’s Liver Disease course</w:t>
      </w:r>
    </w:p>
    <w:p w14:paraId="7E1DB204" w14:textId="77777777" w:rsidR="00E61C68" w:rsidRDefault="00E61C68">
      <w:pPr>
        <w:rPr>
          <w:sz w:val="24"/>
          <w:szCs w:val="24"/>
        </w:rPr>
      </w:pPr>
      <w:r>
        <w:rPr>
          <w:sz w:val="24"/>
          <w:szCs w:val="24"/>
        </w:rPr>
        <w:t>11/5/07</w:t>
      </w:r>
      <w:r>
        <w:rPr>
          <w:sz w:val="24"/>
          <w:szCs w:val="24"/>
        </w:rPr>
        <w:tab/>
      </w:r>
      <w:r>
        <w:rPr>
          <w:sz w:val="24"/>
          <w:szCs w:val="24"/>
        </w:rPr>
        <w:tab/>
        <w:t xml:space="preserve">Paediatric life support, </w:t>
      </w:r>
      <w:smartTag w:uri="urn:schemas-microsoft-com:office:smarttags" w:element="country-region">
        <w:r>
          <w:rPr>
            <w:sz w:val="24"/>
            <w:szCs w:val="24"/>
          </w:rPr>
          <w:t>Kent</w:t>
        </w:r>
      </w:smartTag>
      <w:r>
        <w:rPr>
          <w:sz w:val="24"/>
          <w:szCs w:val="24"/>
        </w:rPr>
        <w:t xml:space="preserve"> &amp; </w:t>
      </w:r>
      <w:smartTag w:uri="urn:schemas-microsoft-com:office:smarttags" w:element="place">
        <w:smartTag w:uri="urn:schemas-microsoft-com:office:smarttags" w:element="PlaceName">
          <w:r>
            <w:rPr>
              <w:sz w:val="24"/>
              <w:szCs w:val="24"/>
            </w:rPr>
            <w:t>Sussex</w:t>
          </w:r>
        </w:smartTag>
        <w:r>
          <w:rPr>
            <w:sz w:val="24"/>
            <w:szCs w:val="24"/>
          </w:rPr>
          <w:t xml:space="preserve"> </w:t>
        </w:r>
        <w:smartTag w:uri="urn:schemas-microsoft-com:office:smarttags" w:element="PlaceType">
          <w:r>
            <w:rPr>
              <w:sz w:val="24"/>
              <w:szCs w:val="24"/>
            </w:rPr>
            <w:t>Hospital</w:t>
          </w:r>
        </w:smartTag>
      </w:smartTag>
    </w:p>
    <w:p w14:paraId="54432ED3" w14:textId="77777777" w:rsidR="00E61C68" w:rsidRDefault="0048353D">
      <w:pPr>
        <w:ind w:left="2160" w:hanging="2160"/>
        <w:rPr>
          <w:sz w:val="24"/>
          <w:szCs w:val="24"/>
        </w:rPr>
      </w:pPr>
      <w:r>
        <w:rPr>
          <w:sz w:val="24"/>
          <w:szCs w:val="24"/>
        </w:rPr>
        <w:t>31/5/07</w:t>
      </w:r>
      <w:r>
        <w:rPr>
          <w:sz w:val="24"/>
          <w:szCs w:val="24"/>
        </w:rPr>
        <w:tab/>
      </w:r>
      <w:r w:rsidR="00E61C68">
        <w:rPr>
          <w:sz w:val="24"/>
          <w:szCs w:val="24"/>
        </w:rPr>
        <w:t xml:space="preserve">Management of chronic Hepatitis B and drug resistance, Media training- Gilead Birmingham </w:t>
      </w:r>
    </w:p>
    <w:p w14:paraId="306839BB" w14:textId="77777777" w:rsidR="00E61C68" w:rsidRDefault="0048353D">
      <w:pPr>
        <w:ind w:left="2160" w:hanging="2160"/>
        <w:rPr>
          <w:sz w:val="24"/>
          <w:szCs w:val="24"/>
        </w:rPr>
      </w:pPr>
      <w:r>
        <w:rPr>
          <w:sz w:val="24"/>
          <w:szCs w:val="24"/>
        </w:rPr>
        <w:t>5/6/07</w:t>
      </w:r>
      <w:r>
        <w:rPr>
          <w:sz w:val="24"/>
          <w:szCs w:val="24"/>
        </w:rPr>
        <w:tab/>
      </w:r>
      <w:r w:rsidR="00E61C68">
        <w:rPr>
          <w:sz w:val="24"/>
          <w:szCs w:val="24"/>
        </w:rPr>
        <w:t xml:space="preserve">Resistance Forum: Treatment of antiviral resistance in Chronic Hepatitis B. Royal </w:t>
      </w:r>
      <w:smartTag w:uri="urn:schemas-microsoft-com:office:smarttags" w:element="PlaceType">
        <w:r w:rsidR="00E61C68">
          <w:rPr>
            <w:sz w:val="24"/>
            <w:szCs w:val="24"/>
          </w:rPr>
          <w:t>college</w:t>
        </w:r>
      </w:smartTag>
      <w:r w:rsidR="00E61C68">
        <w:rPr>
          <w:sz w:val="24"/>
          <w:szCs w:val="24"/>
        </w:rPr>
        <w:t xml:space="preserve"> of </w:t>
      </w:r>
      <w:smartTag w:uri="urn:schemas-microsoft-com:office:smarttags" w:element="PlaceName">
        <w:r w:rsidR="00E61C68">
          <w:rPr>
            <w:sz w:val="24"/>
            <w:szCs w:val="24"/>
          </w:rPr>
          <w:t>Physicians</w:t>
        </w:r>
      </w:smartTag>
      <w:r w:rsidR="00E61C68">
        <w:rPr>
          <w:sz w:val="24"/>
          <w:szCs w:val="24"/>
        </w:rPr>
        <w:t xml:space="preserve"> </w:t>
      </w:r>
      <w:smartTag w:uri="urn:schemas-microsoft-com:office:smarttags" w:element="City">
        <w:r w:rsidR="00E61C68">
          <w:rPr>
            <w:sz w:val="24"/>
            <w:szCs w:val="24"/>
          </w:rPr>
          <w:t>London</w:t>
        </w:r>
      </w:smartTag>
      <w:r w:rsidR="00E61C68">
        <w:rPr>
          <w:sz w:val="24"/>
          <w:szCs w:val="24"/>
        </w:rPr>
        <w:t xml:space="preserve">/ </w:t>
      </w:r>
      <w:smartTag w:uri="urn:schemas-microsoft-com:office:smarttags" w:element="place">
        <w:r w:rsidR="00E61C68">
          <w:rPr>
            <w:sz w:val="24"/>
            <w:szCs w:val="24"/>
          </w:rPr>
          <w:t>Gilead</w:t>
        </w:r>
      </w:smartTag>
    </w:p>
    <w:p w14:paraId="297B960C" w14:textId="77777777" w:rsidR="00E61C68" w:rsidRDefault="0048353D">
      <w:pPr>
        <w:ind w:left="2160" w:hanging="2160"/>
        <w:rPr>
          <w:sz w:val="24"/>
          <w:szCs w:val="24"/>
        </w:rPr>
      </w:pPr>
      <w:r>
        <w:rPr>
          <w:sz w:val="24"/>
          <w:szCs w:val="24"/>
        </w:rPr>
        <w:t>12/6/07</w:t>
      </w:r>
      <w:r>
        <w:rPr>
          <w:sz w:val="24"/>
          <w:szCs w:val="24"/>
        </w:rPr>
        <w:tab/>
      </w:r>
      <w:r w:rsidR="00E61C68">
        <w:rPr>
          <w:sz w:val="24"/>
          <w:szCs w:val="24"/>
        </w:rPr>
        <w:t>Management of Chronic Hepatitis B- Bristol-Myers Squibb London</w:t>
      </w:r>
    </w:p>
    <w:p w14:paraId="05381F68" w14:textId="77777777" w:rsidR="00E61C68" w:rsidRDefault="0048353D">
      <w:pPr>
        <w:ind w:left="2160" w:hanging="2160"/>
        <w:rPr>
          <w:sz w:val="24"/>
          <w:szCs w:val="24"/>
        </w:rPr>
      </w:pPr>
      <w:r>
        <w:rPr>
          <w:sz w:val="24"/>
          <w:szCs w:val="24"/>
        </w:rPr>
        <w:t>22-23/06/07</w:t>
      </w:r>
      <w:r>
        <w:rPr>
          <w:sz w:val="24"/>
          <w:szCs w:val="24"/>
        </w:rPr>
        <w:tab/>
      </w:r>
      <w:r w:rsidR="00E61C68">
        <w:rPr>
          <w:sz w:val="24"/>
          <w:szCs w:val="24"/>
        </w:rPr>
        <w:t>2</w:t>
      </w:r>
      <w:r w:rsidR="00E61C68">
        <w:rPr>
          <w:sz w:val="24"/>
          <w:szCs w:val="24"/>
          <w:vertAlign w:val="superscript"/>
        </w:rPr>
        <w:t>nd</w:t>
      </w:r>
      <w:r w:rsidR="00E61C68">
        <w:rPr>
          <w:sz w:val="24"/>
          <w:szCs w:val="24"/>
        </w:rPr>
        <w:t xml:space="preserve"> Annual European Congress: Perspectives in Inflammatory Bowel Diseases, Brussels, Belgium</w:t>
      </w:r>
    </w:p>
    <w:p w14:paraId="5519927A" w14:textId="77777777" w:rsidR="00E61C68" w:rsidRDefault="0048353D">
      <w:pPr>
        <w:ind w:left="2160" w:hanging="2160"/>
        <w:rPr>
          <w:sz w:val="24"/>
          <w:szCs w:val="24"/>
        </w:rPr>
      </w:pPr>
      <w:r>
        <w:rPr>
          <w:sz w:val="24"/>
          <w:szCs w:val="24"/>
        </w:rPr>
        <w:t>2/7/07</w:t>
      </w:r>
      <w:r>
        <w:rPr>
          <w:sz w:val="24"/>
          <w:szCs w:val="24"/>
        </w:rPr>
        <w:tab/>
      </w:r>
      <w:r w:rsidR="00E61C68">
        <w:rPr>
          <w:sz w:val="24"/>
          <w:szCs w:val="24"/>
        </w:rPr>
        <w:t>London IBD Forum</w:t>
      </w:r>
    </w:p>
    <w:p w14:paraId="511526EA" w14:textId="77777777" w:rsidR="00E61C68" w:rsidRDefault="0048353D">
      <w:pPr>
        <w:ind w:left="2160" w:hanging="2160"/>
        <w:rPr>
          <w:sz w:val="24"/>
          <w:szCs w:val="24"/>
        </w:rPr>
      </w:pPr>
      <w:r>
        <w:rPr>
          <w:sz w:val="24"/>
          <w:szCs w:val="24"/>
        </w:rPr>
        <w:t>6/7/07</w:t>
      </w:r>
      <w:r>
        <w:rPr>
          <w:sz w:val="24"/>
          <w:szCs w:val="24"/>
        </w:rPr>
        <w:tab/>
      </w:r>
      <w:r w:rsidR="00E61C68">
        <w:rPr>
          <w:sz w:val="24"/>
          <w:szCs w:val="24"/>
        </w:rPr>
        <w:t>The British society of Gastroenterology South Thames Regional Meeting Brighton</w:t>
      </w:r>
    </w:p>
    <w:p w14:paraId="3382BB9F" w14:textId="77777777" w:rsidR="00E61C68" w:rsidRDefault="0048353D">
      <w:pPr>
        <w:ind w:left="2160" w:hanging="2160"/>
        <w:rPr>
          <w:sz w:val="24"/>
          <w:szCs w:val="24"/>
        </w:rPr>
      </w:pPr>
      <w:r>
        <w:rPr>
          <w:sz w:val="24"/>
          <w:szCs w:val="24"/>
        </w:rPr>
        <w:t>6/9/07</w:t>
      </w:r>
      <w:r>
        <w:rPr>
          <w:sz w:val="24"/>
          <w:szCs w:val="24"/>
        </w:rPr>
        <w:tab/>
      </w:r>
      <w:r w:rsidR="00E61C68">
        <w:rPr>
          <w:sz w:val="24"/>
          <w:szCs w:val="24"/>
        </w:rPr>
        <w:t>UK IBD Audit: Presentation of UK data-Royal College of Physicians</w:t>
      </w:r>
    </w:p>
    <w:p w14:paraId="396489B8" w14:textId="77777777" w:rsidR="00E61C68" w:rsidRDefault="00E61C68">
      <w:pPr>
        <w:ind w:left="2115" w:hanging="2115"/>
        <w:rPr>
          <w:sz w:val="24"/>
          <w:szCs w:val="32"/>
        </w:rPr>
      </w:pPr>
      <w:r>
        <w:rPr>
          <w:sz w:val="24"/>
          <w:szCs w:val="32"/>
        </w:rPr>
        <w:t>14/9/07</w:t>
      </w:r>
      <w:r>
        <w:rPr>
          <w:sz w:val="24"/>
          <w:szCs w:val="32"/>
        </w:rPr>
        <w:tab/>
      </w:r>
      <w:r>
        <w:rPr>
          <w:sz w:val="24"/>
          <w:szCs w:val="32"/>
        </w:rPr>
        <w:tab/>
        <w:t xml:space="preserve">Diet, Digestion, Health and Disease-Falk forum, </w:t>
      </w:r>
      <w:smartTag w:uri="urn:schemas-microsoft-com:office:smarttags" w:element="place">
        <w:smartTag w:uri="urn:schemas-microsoft-com:office:smarttags" w:element="City">
          <w:r>
            <w:rPr>
              <w:sz w:val="24"/>
              <w:szCs w:val="32"/>
            </w:rPr>
            <w:t>Manchester</w:t>
          </w:r>
        </w:smartTag>
      </w:smartTag>
    </w:p>
    <w:p w14:paraId="61043235" w14:textId="77777777" w:rsidR="00E61C68" w:rsidRDefault="00E61C68">
      <w:pPr>
        <w:ind w:left="2115" w:hanging="2115"/>
        <w:rPr>
          <w:sz w:val="24"/>
          <w:szCs w:val="32"/>
        </w:rPr>
      </w:pPr>
      <w:r>
        <w:rPr>
          <w:sz w:val="24"/>
          <w:szCs w:val="32"/>
        </w:rPr>
        <w:t>18/10/07</w:t>
      </w:r>
      <w:r>
        <w:rPr>
          <w:sz w:val="24"/>
          <w:szCs w:val="32"/>
        </w:rPr>
        <w:tab/>
      </w:r>
      <w:r>
        <w:rPr>
          <w:sz w:val="24"/>
          <w:szCs w:val="32"/>
        </w:rPr>
        <w:tab/>
        <w:t>Pan-</w:t>
      </w:r>
      <w:proofErr w:type="spellStart"/>
      <w:r>
        <w:rPr>
          <w:sz w:val="24"/>
          <w:szCs w:val="32"/>
        </w:rPr>
        <w:t>london</w:t>
      </w:r>
      <w:proofErr w:type="spellEnd"/>
      <w:r>
        <w:rPr>
          <w:sz w:val="24"/>
          <w:szCs w:val="32"/>
        </w:rPr>
        <w:t xml:space="preserve"> combined paediatric and adult Gastroenterology training day- UCL</w:t>
      </w:r>
    </w:p>
    <w:p w14:paraId="7906F756" w14:textId="77777777" w:rsidR="00E61C68" w:rsidRDefault="00E61C68">
      <w:pPr>
        <w:ind w:left="2115" w:hanging="2115"/>
        <w:rPr>
          <w:b/>
          <w:bCs/>
          <w:sz w:val="24"/>
          <w:szCs w:val="32"/>
        </w:rPr>
      </w:pPr>
      <w:r>
        <w:rPr>
          <w:b/>
          <w:bCs/>
          <w:sz w:val="24"/>
          <w:szCs w:val="32"/>
        </w:rPr>
        <w:t>2008</w:t>
      </w:r>
    </w:p>
    <w:p w14:paraId="1B4BA783" w14:textId="77777777" w:rsidR="00E61C68" w:rsidRDefault="00770F96">
      <w:pPr>
        <w:ind w:left="2160" w:hanging="2160"/>
        <w:rPr>
          <w:sz w:val="24"/>
          <w:szCs w:val="32"/>
        </w:rPr>
      </w:pPr>
      <w:r>
        <w:rPr>
          <w:sz w:val="24"/>
          <w:szCs w:val="32"/>
        </w:rPr>
        <w:t>23/1/08</w:t>
      </w:r>
      <w:r>
        <w:rPr>
          <w:sz w:val="24"/>
          <w:szCs w:val="32"/>
        </w:rPr>
        <w:tab/>
      </w:r>
      <w:r w:rsidR="00E61C68">
        <w:rPr>
          <w:sz w:val="24"/>
          <w:szCs w:val="32"/>
        </w:rPr>
        <w:t>London IBD Forum</w:t>
      </w:r>
    </w:p>
    <w:p w14:paraId="40661D70" w14:textId="77777777" w:rsidR="00E61C68" w:rsidRDefault="00E61C68">
      <w:pPr>
        <w:rPr>
          <w:sz w:val="24"/>
          <w:szCs w:val="32"/>
        </w:rPr>
      </w:pPr>
      <w:r>
        <w:rPr>
          <w:sz w:val="24"/>
          <w:szCs w:val="32"/>
        </w:rPr>
        <w:t>5/2/08</w:t>
      </w:r>
      <w:r>
        <w:rPr>
          <w:sz w:val="24"/>
          <w:szCs w:val="32"/>
        </w:rPr>
        <w:tab/>
      </w:r>
      <w:r>
        <w:rPr>
          <w:sz w:val="24"/>
          <w:szCs w:val="32"/>
        </w:rPr>
        <w:tab/>
      </w:r>
      <w:r>
        <w:rPr>
          <w:sz w:val="24"/>
          <w:szCs w:val="32"/>
        </w:rPr>
        <w:tab/>
      </w:r>
      <w:smartTag w:uri="urn:schemas-microsoft-com:office:smarttags" w:element="place">
        <w:smartTag w:uri="urn:schemas-microsoft-com:office:smarttags" w:element="City">
          <w:r>
            <w:rPr>
              <w:sz w:val="24"/>
              <w:szCs w:val="32"/>
            </w:rPr>
            <w:t>St George’s</w:t>
          </w:r>
        </w:smartTag>
      </w:smartTag>
      <w:r>
        <w:rPr>
          <w:sz w:val="24"/>
          <w:szCs w:val="32"/>
        </w:rPr>
        <w:t xml:space="preserve"> Gastroenterology teaching day</w:t>
      </w:r>
    </w:p>
    <w:p w14:paraId="28842B27" w14:textId="77777777" w:rsidR="00E61C68" w:rsidRDefault="00E61C68">
      <w:pPr>
        <w:rPr>
          <w:sz w:val="24"/>
          <w:szCs w:val="32"/>
        </w:rPr>
      </w:pPr>
      <w:r>
        <w:rPr>
          <w:sz w:val="24"/>
          <w:szCs w:val="32"/>
        </w:rPr>
        <w:t>29/2/08</w:t>
      </w:r>
      <w:r>
        <w:rPr>
          <w:sz w:val="24"/>
          <w:szCs w:val="32"/>
        </w:rPr>
        <w:tab/>
      </w:r>
      <w:r>
        <w:rPr>
          <w:sz w:val="24"/>
          <w:szCs w:val="32"/>
        </w:rPr>
        <w:tab/>
        <w:t xml:space="preserve">Immunology of GI and Liver Diseases </w:t>
      </w:r>
    </w:p>
    <w:p w14:paraId="71784C5C" w14:textId="77777777" w:rsidR="00E61C68" w:rsidRDefault="00E61C68">
      <w:pPr>
        <w:rPr>
          <w:sz w:val="24"/>
          <w:szCs w:val="24"/>
        </w:rPr>
      </w:pPr>
      <w:r>
        <w:rPr>
          <w:sz w:val="24"/>
          <w:szCs w:val="32"/>
        </w:rPr>
        <w:t>10- 13/3/08</w:t>
      </w:r>
      <w:r>
        <w:rPr>
          <w:sz w:val="24"/>
          <w:szCs w:val="32"/>
        </w:rPr>
        <w:tab/>
      </w:r>
      <w:r>
        <w:rPr>
          <w:sz w:val="24"/>
          <w:szCs w:val="32"/>
        </w:rPr>
        <w:tab/>
      </w:r>
      <w:r>
        <w:rPr>
          <w:sz w:val="24"/>
          <w:szCs w:val="24"/>
        </w:rPr>
        <w:t>British Society of Gastroenterology: Annual Meeting</w:t>
      </w:r>
    </w:p>
    <w:p w14:paraId="2F16536B" w14:textId="77777777" w:rsidR="00E61C68" w:rsidRDefault="00770F96">
      <w:pPr>
        <w:ind w:left="2160" w:hanging="2160"/>
        <w:rPr>
          <w:sz w:val="24"/>
          <w:szCs w:val="24"/>
        </w:rPr>
      </w:pPr>
      <w:r>
        <w:rPr>
          <w:sz w:val="24"/>
          <w:szCs w:val="24"/>
        </w:rPr>
        <w:t>13/6/08</w:t>
      </w:r>
      <w:r>
        <w:rPr>
          <w:sz w:val="24"/>
          <w:szCs w:val="24"/>
        </w:rPr>
        <w:tab/>
      </w:r>
      <w:r w:rsidR="00E61C68">
        <w:rPr>
          <w:sz w:val="24"/>
          <w:szCs w:val="24"/>
        </w:rPr>
        <w:t>The British society of Gastroenterology South Thames Regional Meeting Brighton</w:t>
      </w:r>
    </w:p>
    <w:p w14:paraId="068AFC3A" w14:textId="77777777" w:rsidR="00E61C68" w:rsidRDefault="00770F96">
      <w:pPr>
        <w:ind w:left="2160" w:hanging="2160"/>
        <w:rPr>
          <w:sz w:val="24"/>
          <w:szCs w:val="24"/>
        </w:rPr>
      </w:pPr>
      <w:r>
        <w:rPr>
          <w:sz w:val="24"/>
          <w:szCs w:val="24"/>
        </w:rPr>
        <w:t>10/7/08</w:t>
      </w:r>
      <w:r>
        <w:rPr>
          <w:sz w:val="24"/>
          <w:szCs w:val="24"/>
        </w:rPr>
        <w:tab/>
      </w:r>
      <w:r w:rsidR="00E61C68">
        <w:rPr>
          <w:sz w:val="24"/>
          <w:szCs w:val="24"/>
        </w:rPr>
        <w:t>London IBD Forum</w:t>
      </w:r>
    </w:p>
    <w:p w14:paraId="1CFAF412" w14:textId="77777777" w:rsidR="00E61C68" w:rsidRDefault="00770F96">
      <w:pPr>
        <w:ind w:left="2160" w:hanging="2160"/>
        <w:rPr>
          <w:sz w:val="24"/>
          <w:szCs w:val="24"/>
        </w:rPr>
      </w:pPr>
      <w:r>
        <w:rPr>
          <w:sz w:val="24"/>
          <w:szCs w:val="24"/>
        </w:rPr>
        <w:t>2- 5/9/08</w:t>
      </w:r>
      <w:r>
        <w:rPr>
          <w:sz w:val="24"/>
          <w:szCs w:val="24"/>
        </w:rPr>
        <w:tab/>
      </w:r>
      <w:r w:rsidR="00E61C68">
        <w:rPr>
          <w:sz w:val="24"/>
          <w:szCs w:val="24"/>
        </w:rPr>
        <w:t>The Leeds Course in Clinical Nutrition</w:t>
      </w:r>
    </w:p>
    <w:p w14:paraId="62721673" w14:textId="77777777" w:rsidR="00E61C68" w:rsidRDefault="0048353D">
      <w:pPr>
        <w:ind w:left="2160" w:hanging="2160"/>
        <w:rPr>
          <w:sz w:val="24"/>
          <w:szCs w:val="24"/>
        </w:rPr>
      </w:pPr>
      <w:r>
        <w:rPr>
          <w:sz w:val="24"/>
          <w:szCs w:val="24"/>
        </w:rPr>
        <w:t>16/10/08</w:t>
      </w:r>
      <w:r>
        <w:rPr>
          <w:sz w:val="24"/>
          <w:szCs w:val="24"/>
        </w:rPr>
        <w:tab/>
      </w:r>
      <w:r w:rsidR="00E61C68">
        <w:rPr>
          <w:sz w:val="24"/>
          <w:szCs w:val="32"/>
        </w:rPr>
        <w:t>Pan-</w:t>
      </w:r>
      <w:proofErr w:type="spellStart"/>
      <w:r w:rsidR="00E61C68">
        <w:rPr>
          <w:sz w:val="24"/>
          <w:szCs w:val="32"/>
        </w:rPr>
        <w:t>london</w:t>
      </w:r>
      <w:proofErr w:type="spellEnd"/>
      <w:r w:rsidR="00E61C68">
        <w:rPr>
          <w:sz w:val="24"/>
          <w:szCs w:val="32"/>
        </w:rPr>
        <w:t xml:space="preserve"> combined paediatric and adult Gastroenterology training day- UCL</w:t>
      </w:r>
    </w:p>
    <w:p w14:paraId="4DD437A8" w14:textId="77777777" w:rsidR="00E61C68" w:rsidRDefault="00770F96">
      <w:pPr>
        <w:ind w:left="2160" w:hanging="2160"/>
        <w:rPr>
          <w:sz w:val="24"/>
          <w:szCs w:val="32"/>
        </w:rPr>
      </w:pPr>
      <w:r>
        <w:rPr>
          <w:sz w:val="24"/>
          <w:szCs w:val="24"/>
        </w:rPr>
        <w:t>24-25/10/08</w:t>
      </w:r>
      <w:r>
        <w:rPr>
          <w:sz w:val="24"/>
          <w:szCs w:val="24"/>
        </w:rPr>
        <w:tab/>
      </w:r>
      <w:r w:rsidR="00E61C68">
        <w:rPr>
          <w:sz w:val="24"/>
          <w:szCs w:val="24"/>
        </w:rPr>
        <w:t>Management Skills Workshop –Trainees in Gastroenterology, Warwick</w:t>
      </w:r>
    </w:p>
    <w:p w14:paraId="616807DD" w14:textId="77777777" w:rsidR="009431D0" w:rsidRDefault="009431D0">
      <w:pPr>
        <w:ind w:left="2160" w:hanging="2160"/>
        <w:rPr>
          <w:b/>
          <w:sz w:val="24"/>
        </w:rPr>
      </w:pPr>
    </w:p>
    <w:p w14:paraId="6F028F56" w14:textId="77777777" w:rsidR="00020970" w:rsidRDefault="00020970">
      <w:pPr>
        <w:ind w:left="2160" w:hanging="2160"/>
        <w:rPr>
          <w:b/>
          <w:sz w:val="24"/>
        </w:rPr>
      </w:pPr>
    </w:p>
    <w:p w14:paraId="5041BF37" w14:textId="77777777" w:rsidR="00C05707" w:rsidRDefault="00E04392">
      <w:pPr>
        <w:ind w:left="2160" w:hanging="2160"/>
        <w:rPr>
          <w:b/>
          <w:sz w:val="24"/>
        </w:rPr>
      </w:pPr>
      <w:r>
        <w:rPr>
          <w:b/>
          <w:sz w:val="24"/>
        </w:rPr>
        <w:br w:type="page"/>
      </w:r>
    </w:p>
    <w:p w14:paraId="05518D41" w14:textId="77777777" w:rsidR="006D4DC7" w:rsidRPr="006D4DC7" w:rsidRDefault="006D4DC7">
      <w:pPr>
        <w:ind w:left="2160" w:hanging="2160"/>
        <w:rPr>
          <w:b/>
          <w:sz w:val="24"/>
        </w:rPr>
      </w:pPr>
      <w:r w:rsidRPr="006D4DC7">
        <w:rPr>
          <w:b/>
          <w:sz w:val="24"/>
        </w:rPr>
        <w:lastRenderedPageBreak/>
        <w:t>2009</w:t>
      </w:r>
    </w:p>
    <w:p w14:paraId="24A4BC26" w14:textId="77777777" w:rsidR="00E61C68" w:rsidRDefault="00770F96">
      <w:pPr>
        <w:ind w:left="2160" w:hanging="2160"/>
        <w:rPr>
          <w:sz w:val="24"/>
          <w:szCs w:val="32"/>
        </w:rPr>
      </w:pPr>
      <w:r>
        <w:rPr>
          <w:sz w:val="24"/>
        </w:rPr>
        <w:t>22-24/4/09</w:t>
      </w:r>
      <w:r>
        <w:rPr>
          <w:sz w:val="24"/>
        </w:rPr>
        <w:tab/>
      </w:r>
      <w:r w:rsidR="00E61C68">
        <w:rPr>
          <w:sz w:val="24"/>
        </w:rPr>
        <w:t xml:space="preserve">Therapeutic endoscopy course – Mersey school of endoscopy  </w:t>
      </w:r>
    </w:p>
    <w:p w14:paraId="5ED2C6DC" w14:textId="77777777" w:rsidR="00E61C68" w:rsidRDefault="00770F96">
      <w:pPr>
        <w:ind w:left="2160" w:hanging="2160"/>
        <w:rPr>
          <w:sz w:val="24"/>
        </w:rPr>
      </w:pPr>
      <w:r>
        <w:rPr>
          <w:sz w:val="24"/>
        </w:rPr>
        <w:t>21-26/6/09</w:t>
      </w:r>
      <w:r>
        <w:rPr>
          <w:sz w:val="24"/>
        </w:rPr>
        <w:tab/>
      </w:r>
      <w:r w:rsidR="00E61C68">
        <w:rPr>
          <w:sz w:val="24"/>
        </w:rPr>
        <w:t>8</w:t>
      </w:r>
      <w:r w:rsidR="00E61C68">
        <w:rPr>
          <w:sz w:val="24"/>
          <w:vertAlign w:val="superscript"/>
        </w:rPr>
        <w:t xml:space="preserve">th </w:t>
      </w:r>
      <w:r w:rsidR="00E61C68">
        <w:rPr>
          <w:sz w:val="24"/>
        </w:rPr>
        <w:t xml:space="preserve"> Nestle Nutritional institute Clinical nutrition Course; Montreux Switzerland</w:t>
      </w:r>
    </w:p>
    <w:p w14:paraId="5723C395" w14:textId="77777777" w:rsidR="00E61C68" w:rsidRDefault="00770F96">
      <w:pPr>
        <w:ind w:left="2160" w:hanging="2160"/>
        <w:rPr>
          <w:sz w:val="24"/>
        </w:rPr>
      </w:pPr>
      <w:r>
        <w:rPr>
          <w:sz w:val="24"/>
        </w:rPr>
        <w:t>17/9/09</w:t>
      </w:r>
      <w:r>
        <w:rPr>
          <w:sz w:val="24"/>
        </w:rPr>
        <w:tab/>
      </w:r>
      <w:r w:rsidR="00E61C68">
        <w:rPr>
          <w:sz w:val="24"/>
        </w:rPr>
        <w:t>The failing Gut causes and consequences- Royal College of Physicians</w:t>
      </w:r>
    </w:p>
    <w:p w14:paraId="121306EB" w14:textId="77777777" w:rsidR="00E61C68" w:rsidRDefault="00770F96">
      <w:pPr>
        <w:ind w:left="2160" w:hanging="2160"/>
        <w:rPr>
          <w:sz w:val="24"/>
        </w:rPr>
      </w:pPr>
      <w:r>
        <w:rPr>
          <w:sz w:val="24"/>
        </w:rPr>
        <w:t>23-24/10/09</w:t>
      </w:r>
      <w:r>
        <w:rPr>
          <w:sz w:val="24"/>
        </w:rPr>
        <w:tab/>
      </w:r>
      <w:r w:rsidR="00E61C68">
        <w:rPr>
          <w:sz w:val="24"/>
        </w:rPr>
        <w:t>Consultant interview process- Trainees in Gastroenterology, Warwick</w:t>
      </w:r>
    </w:p>
    <w:p w14:paraId="7EFD2C66" w14:textId="77777777" w:rsidR="00E61C68" w:rsidRDefault="00E61C68">
      <w:pPr>
        <w:ind w:left="2160" w:hanging="2160"/>
        <w:rPr>
          <w:sz w:val="24"/>
        </w:rPr>
      </w:pPr>
      <w:r>
        <w:rPr>
          <w:sz w:val="24"/>
        </w:rPr>
        <w:t>21-25/</w:t>
      </w:r>
      <w:r w:rsidR="00935C14">
        <w:rPr>
          <w:sz w:val="24"/>
        </w:rPr>
        <w:t>11/</w:t>
      </w:r>
      <w:r w:rsidR="00770F96">
        <w:rPr>
          <w:sz w:val="24"/>
        </w:rPr>
        <w:t>09</w:t>
      </w:r>
      <w:r w:rsidR="00770F96">
        <w:rPr>
          <w:sz w:val="24"/>
        </w:rPr>
        <w:tab/>
      </w:r>
      <w:r>
        <w:rPr>
          <w:sz w:val="24"/>
        </w:rPr>
        <w:t>GASTRO 09 European Gastroenterology week/ World Congress of Gastroenterology/BSG- London</w:t>
      </w:r>
    </w:p>
    <w:p w14:paraId="519D4CC0" w14:textId="77777777" w:rsidR="00935C14" w:rsidRDefault="00935C14">
      <w:pPr>
        <w:ind w:left="2160" w:hanging="2160"/>
        <w:rPr>
          <w:sz w:val="24"/>
        </w:rPr>
      </w:pPr>
      <w:r>
        <w:rPr>
          <w:sz w:val="24"/>
        </w:rPr>
        <w:t>30/11/09</w:t>
      </w:r>
      <w:r w:rsidR="00770F96">
        <w:rPr>
          <w:sz w:val="24"/>
        </w:rPr>
        <w:tab/>
      </w:r>
      <w:r>
        <w:rPr>
          <w:sz w:val="24"/>
        </w:rPr>
        <w:t>Eastern region RCP update in medi</w:t>
      </w:r>
      <w:r w:rsidR="006D4DC7">
        <w:rPr>
          <w:sz w:val="24"/>
        </w:rPr>
        <w:t>cine Basildon University Hospital</w:t>
      </w:r>
    </w:p>
    <w:p w14:paraId="1A9639CB" w14:textId="77777777" w:rsidR="00935C14" w:rsidRDefault="00770F96">
      <w:pPr>
        <w:ind w:left="2160" w:hanging="2160"/>
        <w:rPr>
          <w:sz w:val="24"/>
        </w:rPr>
      </w:pPr>
      <w:r>
        <w:rPr>
          <w:sz w:val="24"/>
        </w:rPr>
        <w:t>11-12/12/09</w:t>
      </w:r>
      <w:r>
        <w:rPr>
          <w:sz w:val="24"/>
        </w:rPr>
        <w:tab/>
      </w:r>
      <w:r w:rsidR="00935C14">
        <w:rPr>
          <w:sz w:val="24"/>
        </w:rPr>
        <w:t>Long term chronic hepatitis B patient management- London</w:t>
      </w:r>
    </w:p>
    <w:p w14:paraId="1033E4A2" w14:textId="77777777" w:rsidR="006D4DC7" w:rsidRPr="006D4DC7" w:rsidRDefault="006D4DC7">
      <w:pPr>
        <w:ind w:left="2160" w:hanging="2160"/>
        <w:rPr>
          <w:b/>
          <w:sz w:val="24"/>
        </w:rPr>
      </w:pPr>
      <w:r w:rsidRPr="006D4DC7">
        <w:rPr>
          <w:b/>
          <w:sz w:val="24"/>
        </w:rPr>
        <w:t>2010</w:t>
      </w:r>
    </w:p>
    <w:p w14:paraId="31D6E40F" w14:textId="77777777" w:rsidR="00935C14" w:rsidRDefault="00770F96">
      <w:pPr>
        <w:ind w:left="2160" w:hanging="2160"/>
        <w:rPr>
          <w:sz w:val="24"/>
        </w:rPr>
      </w:pPr>
      <w:r>
        <w:rPr>
          <w:sz w:val="24"/>
        </w:rPr>
        <w:t>18-19/1/10</w:t>
      </w:r>
      <w:r>
        <w:rPr>
          <w:sz w:val="24"/>
        </w:rPr>
        <w:tab/>
      </w:r>
      <w:r w:rsidR="006D4DC7">
        <w:rPr>
          <w:sz w:val="24"/>
        </w:rPr>
        <w:t xml:space="preserve">Leadership/Management course for </w:t>
      </w:r>
      <w:proofErr w:type="spellStart"/>
      <w:r w:rsidR="006D4DC7">
        <w:rPr>
          <w:sz w:val="24"/>
        </w:rPr>
        <w:t>SpRs</w:t>
      </w:r>
      <w:proofErr w:type="spellEnd"/>
      <w:r w:rsidR="006D4DC7">
        <w:rPr>
          <w:sz w:val="24"/>
        </w:rPr>
        <w:t xml:space="preserve"> Kings College Hospital </w:t>
      </w:r>
    </w:p>
    <w:p w14:paraId="1BF7D8AF" w14:textId="77777777" w:rsidR="006D4DC7" w:rsidRDefault="00770F96">
      <w:pPr>
        <w:ind w:left="2160" w:hanging="2160"/>
        <w:rPr>
          <w:sz w:val="24"/>
        </w:rPr>
      </w:pPr>
      <w:r>
        <w:rPr>
          <w:sz w:val="24"/>
        </w:rPr>
        <w:t>25/2/10</w:t>
      </w:r>
      <w:r>
        <w:rPr>
          <w:sz w:val="24"/>
        </w:rPr>
        <w:tab/>
      </w:r>
      <w:r w:rsidR="006D4DC7">
        <w:rPr>
          <w:sz w:val="24"/>
        </w:rPr>
        <w:t>Teach the Teachers course St Thomas’ and Guys Hospital</w:t>
      </w:r>
    </w:p>
    <w:p w14:paraId="0E40851F" w14:textId="77777777" w:rsidR="002E5480" w:rsidRDefault="002E5480" w:rsidP="002E5480">
      <w:pPr>
        <w:rPr>
          <w:sz w:val="24"/>
          <w:szCs w:val="24"/>
        </w:rPr>
      </w:pPr>
      <w:r>
        <w:rPr>
          <w:sz w:val="24"/>
        </w:rPr>
        <w:t>22- 25/3/10</w:t>
      </w:r>
      <w:r>
        <w:rPr>
          <w:sz w:val="24"/>
        </w:rPr>
        <w:tab/>
      </w:r>
      <w:r>
        <w:rPr>
          <w:sz w:val="24"/>
        </w:rPr>
        <w:tab/>
      </w:r>
      <w:r>
        <w:rPr>
          <w:sz w:val="24"/>
          <w:szCs w:val="24"/>
        </w:rPr>
        <w:t>British Society of Gastroenterology: Annual Meeting- Liverpool</w:t>
      </w:r>
    </w:p>
    <w:p w14:paraId="5C3FBE0B" w14:textId="77777777" w:rsidR="00935C14" w:rsidRDefault="00E04392">
      <w:pPr>
        <w:ind w:left="2160" w:hanging="2160"/>
        <w:rPr>
          <w:b/>
          <w:sz w:val="24"/>
        </w:rPr>
      </w:pPr>
      <w:r w:rsidRPr="00E04392">
        <w:rPr>
          <w:b/>
          <w:sz w:val="24"/>
        </w:rPr>
        <w:t>2011</w:t>
      </w:r>
    </w:p>
    <w:p w14:paraId="146A864A" w14:textId="77777777" w:rsidR="00E61C68" w:rsidRPr="00E04392" w:rsidRDefault="00E04392">
      <w:pPr>
        <w:rPr>
          <w:sz w:val="24"/>
        </w:rPr>
      </w:pPr>
      <w:r>
        <w:rPr>
          <w:sz w:val="24"/>
        </w:rPr>
        <w:t>February</w:t>
      </w:r>
      <w:r>
        <w:rPr>
          <w:sz w:val="24"/>
        </w:rPr>
        <w:tab/>
      </w:r>
      <w:r>
        <w:rPr>
          <w:sz w:val="24"/>
        </w:rPr>
        <w:tab/>
      </w:r>
      <w:r>
        <w:rPr>
          <w:sz w:val="24"/>
          <w:szCs w:val="24"/>
        </w:rPr>
        <w:t>British Society of Gastroenterology: Annual Meeting- Birmingham</w:t>
      </w:r>
    </w:p>
    <w:p w14:paraId="55AE73A3" w14:textId="77777777" w:rsidR="00E61C68" w:rsidRDefault="00E04392" w:rsidP="009C15AE">
      <w:pPr>
        <w:rPr>
          <w:sz w:val="24"/>
          <w:szCs w:val="24"/>
        </w:rPr>
      </w:pPr>
      <w:r>
        <w:rPr>
          <w:sz w:val="24"/>
        </w:rPr>
        <w:t>March</w:t>
      </w:r>
      <w:r>
        <w:rPr>
          <w:sz w:val="24"/>
        </w:rPr>
        <w:tab/>
      </w:r>
      <w:r>
        <w:rPr>
          <w:sz w:val="24"/>
        </w:rPr>
        <w:tab/>
      </w:r>
      <w:r>
        <w:rPr>
          <w:sz w:val="24"/>
        </w:rPr>
        <w:tab/>
        <w:t>European Crohn’s and colitis meeting (ECCO) Dublin</w:t>
      </w:r>
    </w:p>
    <w:p w14:paraId="20971B3E" w14:textId="77777777" w:rsidR="009C15AE" w:rsidRDefault="009C15AE" w:rsidP="009C15AE">
      <w:pPr>
        <w:rPr>
          <w:sz w:val="24"/>
          <w:szCs w:val="24"/>
        </w:rPr>
      </w:pPr>
      <w:r>
        <w:rPr>
          <w:sz w:val="24"/>
          <w:szCs w:val="24"/>
        </w:rPr>
        <w:t>22-26/11</w:t>
      </w:r>
      <w:r w:rsidR="00364274">
        <w:rPr>
          <w:sz w:val="24"/>
          <w:szCs w:val="24"/>
        </w:rPr>
        <w:t>/11</w:t>
      </w:r>
      <w:r w:rsidR="00364274">
        <w:rPr>
          <w:sz w:val="24"/>
          <w:szCs w:val="24"/>
        </w:rPr>
        <w:tab/>
      </w:r>
      <w:r w:rsidR="00364274">
        <w:rPr>
          <w:sz w:val="24"/>
          <w:szCs w:val="24"/>
        </w:rPr>
        <w:tab/>
        <w:t>United European Gastroenterology week- Stockholm</w:t>
      </w:r>
    </w:p>
    <w:p w14:paraId="5FFCE9FF" w14:textId="77777777" w:rsidR="00B85EE5" w:rsidRDefault="00B85EE5" w:rsidP="009C15AE">
      <w:pPr>
        <w:rPr>
          <w:sz w:val="24"/>
          <w:szCs w:val="24"/>
        </w:rPr>
      </w:pPr>
    </w:p>
    <w:p w14:paraId="04A9B8A0" w14:textId="77777777" w:rsidR="00B85EE5" w:rsidRPr="009C15AE" w:rsidRDefault="00B85EE5" w:rsidP="009C15AE">
      <w:pPr>
        <w:rPr>
          <w:sz w:val="24"/>
          <w:szCs w:val="24"/>
        </w:rPr>
      </w:pPr>
      <w:r>
        <w:rPr>
          <w:sz w:val="24"/>
          <w:szCs w:val="24"/>
        </w:rPr>
        <w:t>All meetings from 2012- 201</w:t>
      </w:r>
      <w:r w:rsidR="007A3893">
        <w:rPr>
          <w:sz w:val="24"/>
          <w:szCs w:val="24"/>
        </w:rPr>
        <w:t>9</w:t>
      </w:r>
      <w:r>
        <w:rPr>
          <w:sz w:val="24"/>
          <w:szCs w:val="24"/>
        </w:rPr>
        <w:t xml:space="preserve"> listed in Royal College of physicians</w:t>
      </w:r>
      <w:r w:rsidR="00B47017">
        <w:rPr>
          <w:sz w:val="24"/>
          <w:szCs w:val="24"/>
        </w:rPr>
        <w:t xml:space="preserve"> of London</w:t>
      </w:r>
      <w:r>
        <w:rPr>
          <w:sz w:val="24"/>
          <w:szCs w:val="24"/>
        </w:rPr>
        <w:t xml:space="preserve"> CME diary</w:t>
      </w:r>
    </w:p>
    <w:p w14:paraId="7E1C958F" w14:textId="77777777" w:rsidR="00E61C68" w:rsidRDefault="00E61C68">
      <w:pPr>
        <w:pStyle w:val="Heading5"/>
        <w:rPr>
          <w:bCs/>
          <w:sz w:val="24"/>
        </w:rPr>
      </w:pPr>
    </w:p>
    <w:p w14:paraId="29A27B13" w14:textId="77777777" w:rsidR="00B85EE5" w:rsidRPr="00B85EE5" w:rsidRDefault="00B85EE5" w:rsidP="00B85EE5">
      <w:r>
        <w:t xml:space="preserve"> </w:t>
      </w:r>
    </w:p>
    <w:p w14:paraId="59583F93" w14:textId="77777777" w:rsidR="00E61C68" w:rsidRDefault="00E61C68">
      <w:pPr>
        <w:pStyle w:val="Heading5"/>
        <w:rPr>
          <w:bCs/>
          <w:sz w:val="24"/>
        </w:rPr>
      </w:pPr>
    </w:p>
    <w:p w14:paraId="298BC2AB" w14:textId="77777777" w:rsidR="00E61C68" w:rsidRDefault="00E61C68">
      <w:pPr>
        <w:pStyle w:val="Heading5"/>
        <w:jc w:val="left"/>
        <w:rPr>
          <w:sz w:val="24"/>
        </w:rPr>
      </w:pPr>
    </w:p>
    <w:p w14:paraId="71B7F2E9" w14:textId="77777777" w:rsidR="008F38D9" w:rsidRDefault="008F38D9" w:rsidP="006D4DC7">
      <w:pPr>
        <w:pStyle w:val="Heading5"/>
        <w:rPr>
          <w:sz w:val="24"/>
          <w:szCs w:val="24"/>
        </w:rPr>
      </w:pPr>
    </w:p>
    <w:p w14:paraId="38EEB7DA" w14:textId="77777777" w:rsidR="008F38D9" w:rsidRDefault="008F38D9" w:rsidP="006D4DC7">
      <w:pPr>
        <w:pStyle w:val="Heading5"/>
        <w:rPr>
          <w:sz w:val="24"/>
          <w:szCs w:val="24"/>
        </w:rPr>
      </w:pPr>
    </w:p>
    <w:p w14:paraId="390FEC8E" w14:textId="77777777" w:rsidR="008F38D9" w:rsidRDefault="008F38D9" w:rsidP="006D4DC7">
      <w:pPr>
        <w:pStyle w:val="Heading5"/>
        <w:rPr>
          <w:sz w:val="24"/>
          <w:szCs w:val="24"/>
        </w:rPr>
      </w:pPr>
    </w:p>
    <w:p w14:paraId="32F2CC91" w14:textId="77777777" w:rsidR="008F38D9" w:rsidRDefault="008F38D9" w:rsidP="006D4DC7">
      <w:pPr>
        <w:pStyle w:val="Heading5"/>
        <w:rPr>
          <w:sz w:val="24"/>
          <w:szCs w:val="24"/>
        </w:rPr>
      </w:pPr>
    </w:p>
    <w:p w14:paraId="279EAD5F" w14:textId="77777777" w:rsidR="008F38D9" w:rsidRDefault="008F38D9" w:rsidP="006D4DC7">
      <w:pPr>
        <w:pStyle w:val="Heading5"/>
        <w:rPr>
          <w:sz w:val="24"/>
          <w:szCs w:val="24"/>
        </w:rPr>
      </w:pPr>
    </w:p>
    <w:p w14:paraId="0D6DCF0F" w14:textId="77777777" w:rsidR="008F38D9" w:rsidRDefault="008F38D9" w:rsidP="006D4DC7">
      <w:pPr>
        <w:pStyle w:val="Heading5"/>
        <w:rPr>
          <w:sz w:val="24"/>
          <w:szCs w:val="24"/>
        </w:rPr>
      </w:pPr>
    </w:p>
    <w:p w14:paraId="48AD391B" w14:textId="77777777" w:rsidR="008F38D9" w:rsidRDefault="008F38D9" w:rsidP="006D4DC7">
      <w:pPr>
        <w:pStyle w:val="Heading5"/>
        <w:rPr>
          <w:sz w:val="24"/>
          <w:szCs w:val="24"/>
        </w:rPr>
      </w:pPr>
    </w:p>
    <w:p w14:paraId="3874A5AA" w14:textId="77777777" w:rsidR="008F38D9" w:rsidRDefault="008F38D9" w:rsidP="006D4DC7">
      <w:pPr>
        <w:pStyle w:val="Heading5"/>
        <w:rPr>
          <w:sz w:val="24"/>
          <w:szCs w:val="24"/>
        </w:rPr>
      </w:pPr>
    </w:p>
    <w:p w14:paraId="6E0430F7" w14:textId="77777777" w:rsidR="008F38D9" w:rsidRDefault="008F38D9" w:rsidP="006D4DC7">
      <w:pPr>
        <w:pStyle w:val="Heading5"/>
        <w:rPr>
          <w:sz w:val="24"/>
          <w:szCs w:val="24"/>
        </w:rPr>
      </w:pPr>
    </w:p>
    <w:p w14:paraId="31D75523" w14:textId="77777777" w:rsidR="008F38D9" w:rsidRDefault="008F38D9" w:rsidP="006D4DC7">
      <w:pPr>
        <w:pStyle w:val="Heading5"/>
        <w:rPr>
          <w:sz w:val="24"/>
          <w:szCs w:val="24"/>
        </w:rPr>
      </w:pPr>
    </w:p>
    <w:p w14:paraId="2CE9FEA7" w14:textId="77777777" w:rsidR="008F38D9" w:rsidRDefault="008F38D9" w:rsidP="006D4DC7">
      <w:pPr>
        <w:pStyle w:val="Heading5"/>
        <w:rPr>
          <w:sz w:val="24"/>
          <w:szCs w:val="24"/>
        </w:rPr>
      </w:pPr>
    </w:p>
    <w:p w14:paraId="27DB0577" w14:textId="77777777" w:rsidR="008F38D9" w:rsidRDefault="008F38D9" w:rsidP="006D4DC7">
      <w:pPr>
        <w:pStyle w:val="Heading5"/>
        <w:rPr>
          <w:sz w:val="24"/>
          <w:szCs w:val="24"/>
        </w:rPr>
      </w:pPr>
    </w:p>
    <w:p w14:paraId="186D73EF" w14:textId="77777777" w:rsidR="008F38D9" w:rsidRDefault="008F38D9" w:rsidP="006D4DC7">
      <w:pPr>
        <w:pStyle w:val="Heading5"/>
        <w:rPr>
          <w:sz w:val="24"/>
          <w:szCs w:val="24"/>
        </w:rPr>
      </w:pPr>
    </w:p>
    <w:p w14:paraId="3A05592A" w14:textId="77777777" w:rsidR="008F38D9" w:rsidRDefault="008F38D9" w:rsidP="006D4DC7">
      <w:pPr>
        <w:pStyle w:val="Heading5"/>
        <w:rPr>
          <w:sz w:val="24"/>
          <w:szCs w:val="24"/>
        </w:rPr>
      </w:pPr>
    </w:p>
    <w:p w14:paraId="7A3A62B7" w14:textId="77777777" w:rsidR="008F38D9" w:rsidRDefault="008F38D9" w:rsidP="006D4DC7">
      <w:pPr>
        <w:pStyle w:val="Heading5"/>
        <w:rPr>
          <w:sz w:val="24"/>
          <w:szCs w:val="24"/>
        </w:rPr>
      </w:pPr>
    </w:p>
    <w:p w14:paraId="2CEA0B1B" w14:textId="77777777" w:rsidR="009431D0" w:rsidRDefault="009431D0" w:rsidP="006D4DC7">
      <w:pPr>
        <w:pStyle w:val="Heading5"/>
        <w:rPr>
          <w:sz w:val="24"/>
          <w:szCs w:val="24"/>
        </w:rPr>
      </w:pPr>
    </w:p>
    <w:p w14:paraId="29B8D1C4" w14:textId="77777777" w:rsidR="00020970" w:rsidRPr="00020970" w:rsidRDefault="00E04392" w:rsidP="00020970">
      <w:r>
        <w:br w:type="page"/>
      </w:r>
    </w:p>
    <w:p w14:paraId="32542691" w14:textId="77777777" w:rsidR="006D4DC7" w:rsidRPr="00364274" w:rsidRDefault="00E61C68" w:rsidP="00364274">
      <w:pPr>
        <w:pStyle w:val="Heading5"/>
        <w:rPr>
          <w:sz w:val="24"/>
          <w:szCs w:val="24"/>
        </w:rPr>
      </w:pPr>
      <w:r w:rsidRPr="006D4DC7">
        <w:rPr>
          <w:sz w:val="24"/>
          <w:szCs w:val="24"/>
        </w:rPr>
        <w:lastRenderedPageBreak/>
        <w:t>REFEREES</w:t>
      </w:r>
    </w:p>
    <w:p w14:paraId="615864C3" w14:textId="77777777" w:rsidR="00E61C68" w:rsidRDefault="00E61C68">
      <w:pPr>
        <w:rPr>
          <w:sz w:val="24"/>
          <w:szCs w:val="24"/>
        </w:rPr>
      </w:pPr>
    </w:p>
    <w:p w14:paraId="171E6FBF" w14:textId="77777777" w:rsidR="003A47AF" w:rsidRDefault="002B76C4">
      <w:pPr>
        <w:rPr>
          <w:sz w:val="24"/>
          <w:szCs w:val="24"/>
        </w:rPr>
      </w:pPr>
      <w:r>
        <w:rPr>
          <w:sz w:val="24"/>
          <w:szCs w:val="24"/>
        </w:rPr>
        <w:t>Dr Ter</w:t>
      </w:r>
      <w:r w:rsidR="00702EA2">
        <w:rPr>
          <w:sz w:val="24"/>
          <w:szCs w:val="24"/>
        </w:rPr>
        <w:t>r</w:t>
      </w:r>
      <w:r>
        <w:rPr>
          <w:sz w:val="24"/>
          <w:szCs w:val="24"/>
        </w:rPr>
        <w:t>y Wong</w:t>
      </w:r>
    </w:p>
    <w:p w14:paraId="05B1C33D" w14:textId="77777777" w:rsidR="003A47AF" w:rsidRDefault="003A47AF">
      <w:pPr>
        <w:rPr>
          <w:sz w:val="24"/>
          <w:szCs w:val="24"/>
        </w:rPr>
      </w:pPr>
      <w:r>
        <w:rPr>
          <w:sz w:val="24"/>
          <w:szCs w:val="24"/>
        </w:rPr>
        <w:t>Consultant, Department of Gastroenterology</w:t>
      </w:r>
    </w:p>
    <w:p w14:paraId="0F9BAE44" w14:textId="77777777" w:rsidR="003A47AF" w:rsidRDefault="003A47AF">
      <w:pPr>
        <w:rPr>
          <w:sz w:val="24"/>
          <w:szCs w:val="24"/>
        </w:rPr>
      </w:pPr>
      <w:r>
        <w:rPr>
          <w:sz w:val="24"/>
          <w:szCs w:val="24"/>
        </w:rPr>
        <w:t>College House, 1</w:t>
      </w:r>
      <w:r w:rsidRPr="003A47AF">
        <w:rPr>
          <w:sz w:val="24"/>
          <w:szCs w:val="24"/>
          <w:vertAlign w:val="superscript"/>
        </w:rPr>
        <w:t>st</w:t>
      </w:r>
      <w:r>
        <w:rPr>
          <w:sz w:val="24"/>
          <w:szCs w:val="24"/>
        </w:rPr>
        <w:t xml:space="preserve"> floor</w:t>
      </w:r>
    </w:p>
    <w:p w14:paraId="62791588" w14:textId="77777777" w:rsidR="003A47AF" w:rsidRDefault="003A47AF">
      <w:pPr>
        <w:rPr>
          <w:sz w:val="24"/>
          <w:szCs w:val="24"/>
        </w:rPr>
      </w:pPr>
      <w:r>
        <w:rPr>
          <w:sz w:val="24"/>
          <w:szCs w:val="24"/>
        </w:rPr>
        <w:t>Guy’s and St Thomas’ NHS Foundation Trust</w:t>
      </w:r>
    </w:p>
    <w:p w14:paraId="5A3BF066" w14:textId="77777777" w:rsidR="003A47AF" w:rsidRDefault="003A47AF">
      <w:pPr>
        <w:rPr>
          <w:sz w:val="24"/>
          <w:szCs w:val="24"/>
        </w:rPr>
      </w:pPr>
      <w:r>
        <w:rPr>
          <w:sz w:val="24"/>
          <w:szCs w:val="24"/>
        </w:rPr>
        <w:t>St Thomas’ Hospital</w:t>
      </w:r>
    </w:p>
    <w:p w14:paraId="48826BC5" w14:textId="77777777" w:rsidR="003A47AF" w:rsidRDefault="003A47AF">
      <w:pPr>
        <w:rPr>
          <w:sz w:val="24"/>
          <w:szCs w:val="24"/>
        </w:rPr>
      </w:pPr>
      <w:r>
        <w:rPr>
          <w:sz w:val="24"/>
          <w:szCs w:val="24"/>
        </w:rPr>
        <w:t>Westminster Bridge Road</w:t>
      </w:r>
      <w:r w:rsidR="007335E0">
        <w:rPr>
          <w:sz w:val="24"/>
          <w:szCs w:val="24"/>
        </w:rPr>
        <w:t xml:space="preserve">, </w:t>
      </w:r>
      <w:r>
        <w:rPr>
          <w:sz w:val="24"/>
          <w:szCs w:val="24"/>
        </w:rPr>
        <w:t xml:space="preserve">London SE1 7EH </w:t>
      </w:r>
    </w:p>
    <w:p w14:paraId="4E6D41ED" w14:textId="77777777" w:rsidR="007335E0" w:rsidRDefault="007335E0">
      <w:pPr>
        <w:rPr>
          <w:sz w:val="24"/>
          <w:szCs w:val="24"/>
        </w:rPr>
      </w:pPr>
      <w:r>
        <w:rPr>
          <w:sz w:val="24"/>
          <w:szCs w:val="24"/>
        </w:rPr>
        <w:t>Phone: 0207 1889020</w:t>
      </w:r>
      <w:r w:rsidR="00702EA2">
        <w:rPr>
          <w:sz w:val="24"/>
          <w:szCs w:val="24"/>
        </w:rPr>
        <w:t>/ Mobile: 07956590208</w:t>
      </w:r>
    </w:p>
    <w:p w14:paraId="50870760" w14:textId="77777777" w:rsidR="007335E0" w:rsidRDefault="007335E0">
      <w:pPr>
        <w:rPr>
          <w:sz w:val="24"/>
          <w:szCs w:val="24"/>
        </w:rPr>
      </w:pPr>
      <w:r>
        <w:rPr>
          <w:sz w:val="24"/>
          <w:szCs w:val="24"/>
        </w:rPr>
        <w:t>Fax: 02071882484</w:t>
      </w:r>
    </w:p>
    <w:p w14:paraId="6732C564" w14:textId="77777777" w:rsidR="007335E0" w:rsidRDefault="007335E0">
      <w:pPr>
        <w:rPr>
          <w:sz w:val="24"/>
          <w:szCs w:val="24"/>
        </w:rPr>
      </w:pPr>
      <w:r>
        <w:rPr>
          <w:sz w:val="24"/>
          <w:szCs w:val="24"/>
        </w:rPr>
        <w:t xml:space="preserve">Email: </w:t>
      </w:r>
      <w:hyperlink r:id="rId10" w:history="1">
        <w:r w:rsidR="00702EA2" w:rsidRPr="00EB5DA7">
          <w:rPr>
            <w:rStyle w:val="Hyperlink"/>
            <w:sz w:val="24"/>
            <w:szCs w:val="24"/>
          </w:rPr>
          <w:t>Terry.wong@gsst.nhs.uk</w:t>
        </w:r>
      </w:hyperlink>
    </w:p>
    <w:p w14:paraId="21CB6D2A" w14:textId="77777777" w:rsidR="00261B4A" w:rsidRDefault="00261B4A">
      <w:pPr>
        <w:rPr>
          <w:b/>
          <w:sz w:val="24"/>
          <w:szCs w:val="24"/>
        </w:rPr>
      </w:pPr>
    </w:p>
    <w:p w14:paraId="1427A3F3" w14:textId="77777777" w:rsidR="00261B4A" w:rsidRDefault="00261B4A">
      <w:pPr>
        <w:rPr>
          <w:b/>
          <w:sz w:val="24"/>
          <w:szCs w:val="24"/>
        </w:rPr>
      </w:pPr>
    </w:p>
    <w:p w14:paraId="4FC963E3" w14:textId="77777777" w:rsidR="00261B4A" w:rsidRDefault="00261B4A">
      <w:pPr>
        <w:rPr>
          <w:b/>
          <w:sz w:val="24"/>
          <w:szCs w:val="24"/>
        </w:rPr>
      </w:pPr>
      <w:r w:rsidRPr="006D4DC7">
        <w:rPr>
          <w:sz w:val="24"/>
          <w:szCs w:val="24"/>
        </w:rPr>
        <w:t xml:space="preserve">Dr </w:t>
      </w:r>
      <w:proofErr w:type="spellStart"/>
      <w:r w:rsidRPr="006D4DC7">
        <w:rPr>
          <w:sz w:val="24"/>
          <w:szCs w:val="24"/>
        </w:rPr>
        <w:t>Micheal</w:t>
      </w:r>
      <w:proofErr w:type="spellEnd"/>
      <w:r w:rsidRPr="006D4DC7">
        <w:rPr>
          <w:sz w:val="24"/>
          <w:szCs w:val="24"/>
        </w:rPr>
        <w:t xml:space="preserve"> Heneghan</w:t>
      </w:r>
    </w:p>
    <w:p w14:paraId="7C09E7A8" w14:textId="77777777" w:rsidR="00261B4A" w:rsidRDefault="00261B4A">
      <w:pPr>
        <w:rPr>
          <w:sz w:val="24"/>
          <w:szCs w:val="24"/>
        </w:rPr>
      </w:pPr>
      <w:r>
        <w:rPr>
          <w:sz w:val="24"/>
          <w:szCs w:val="24"/>
        </w:rPr>
        <w:t>Consultant H</w:t>
      </w:r>
      <w:r w:rsidRPr="006D4DC7">
        <w:rPr>
          <w:sz w:val="24"/>
          <w:szCs w:val="24"/>
        </w:rPr>
        <w:t>epatologist</w:t>
      </w:r>
    </w:p>
    <w:p w14:paraId="23092353" w14:textId="77777777" w:rsidR="00261B4A" w:rsidRDefault="00261B4A">
      <w:pPr>
        <w:rPr>
          <w:sz w:val="24"/>
          <w:szCs w:val="24"/>
        </w:rPr>
      </w:pPr>
      <w:r>
        <w:rPr>
          <w:sz w:val="24"/>
          <w:szCs w:val="24"/>
        </w:rPr>
        <w:t>Kings Liver Unit,</w:t>
      </w:r>
    </w:p>
    <w:p w14:paraId="309CF468" w14:textId="77777777" w:rsidR="00261B4A" w:rsidRDefault="00261B4A">
      <w:pPr>
        <w:rPr>
          <w:sz w:val="24"/>
          <w:szCs w:val="24"/>
        </w:rPr>
      </w:pPr>
      <w:r>
        <w:rPr>
          <w:sz w:val="24"/>
          <w:szCs w:val="24"/>
        </w:rPr>
        <w:t>Kings college Hospital NHS Foundation Trust</w:t>
      </w:r>
    </w:p>
    <w:p w14:paraId="1058F7AD" w14:textId="77777777" w:rsidR="00261B4A" w:rsidRDefault="00261B4A">
      <w:pPr>
        <w:rPr>
          <w:sz w:val="24"/>
          <w:szCs w:val="24"/>
        </w:rPr>
      </w:pPr>
      <w:r>
        <w:rPr>
          <w:sz w:val="24"/>
          <w:szCs w:val="24"/>
        </w:rPr>
        <w:t>Denmark Hill</w:t>
      </w:r>
    </w:p>
    <w:p w14:paraId="40225CAC" w14:textId="77777777" w:rsidR="00261B4A" w:rsidRDefault="00261B4A">
      <w:pPr>
        <w:rPr>
          <w:sz w:val="24"/>
          <w:szCs w:val="24"/>
        </w:rPr>
      </w:pPr>
      <w:r>
        <w:rPr>
          <w:sz w:val="24"/>
          <w:szCs w:val="24"/>
        </w:rPr>
        <w:t>SE5 9RS</w:t>
      </w:r>
    </w:p>
    <w:p w14:paraId="014A0E80" w14:textId="77777777" w:rsidR="00261B4A" w:rsidRDefault="00261B4A">
      <w:pPr>
        <w:rPr>
          <w:sz w:val="24"/>
          <w:szCs w:val="24"/>
        </w:rPr>
      </w:pPr>
      <w:r>
        <w:rPr>
          <w:sz w:val="24"/>
          <w:szCs w:val="24"/>
        </w:rPr>
        <w:t xml:space="preserve">Phone: </w:t>
      </w:r>
      <w:r w:rsidRPr="006D4DC7">
        <w:rPr>
          <w:sz w:val="24"/>
          <w:szCs w:val="24"/>
        </w:rPr>
        <w:t>02032999000-ext 4952</w:t>
      </w:r>
    </w:p>
    <w:p w14:paraId="111AFA14" w14:textId="77777777" w:rsidR="00261B4A" w:rsidRDefault="00261B4A">
      <w:pPr>
        <w:rPr>
          <w:b/>
          <w:sz w:val="24"/>
          <w:szCs w:val="24"/>
        </w:rPr>
      </w:pPr>
      <w:r>
        <w:rPr>
          <w:sz w:val="24"/>
          <w:szCs w:val="24"/>
        </w:rPr>
        <w:t xml:space="preserve">Email: </w:t>
      </w:r>
      <w:r w:rsidR="008F38D9">
        <w:rPr>
          <w:sz w:val="24"/>
          <w:szCs w:val="24"/>
        </w:rPr>
        <w:t>m</w:t>
      </w:r>
      <w:r>
        <w:rPr>
          <w:sz w:val="24"/>
          <w:szCs w:val="24"/>
        </w:rPr>
        <w:t>ichael.hen</w:t>
      </w:r>
      <w:r w:rsidR="00C638DE">
        <w:rPr>
          <w:sz w:val="24"/>
          <w:szCs w:val="24"/>
        </w:rPr>
        <w:t>eghan@kch.nhs</w:t>
      </w:r>
      <w:r>
        <w:rPr>
          <w:sz w:val="24"/>
          <w:szCs w:val="24"/>
        </w:rPr>
        <w:t>.uk</w:t>
      </w:r>
    </w:p>
    <w:p w14:paraId="52F87FDF" w14:textId="77777777" w:rsidR="00261B4A" w:rsidRDefault="00261B4A">
      <w:pPr>
        <w:rPr>
          <w:b/>
          <w:sz w:val="24"/>
          <w:szCs w:val="24"/>
        </w:rPr>
      </w:pPr>
    </w:p>
    <w:p w14:paraId="224E729B" w14:textId="77777777" w:rsidR="00261B4A" w:rsidRPr="006D4DC7" w:rsidRDefault="00770F96" w:rsidP="00261B4A">
      <w:pPr>
        <w:rPr>
          <w:sz w:val="24"/>
          <w:szCs w:val="24"/>
        </w:rPr>
      </w:pPr>
      <w:r>
        <w:rPr>
          <w:sz w:val="24"/>
          <w:szCs w:val="24"/>
        </w:rPr>
        <w:t>Dr Spyros Georgiou</w:t>
      </w:r>
    </w:p>
    <w:p w14:paraId="368F6559" w14:textId="77777777" w:rsidR="008F38D9" w:rsidRPr="00770F96" w:rsidRDefault="00770F96" w:rsidP="008F38D9">
      <w:pPr>
        <w:rPr>
          <w:b/>
          <w:sz w:val="24"/>
          <w:szCs w:val="24"/>
        </w:rPr>
      </w:pPr>
      <w:r>
        <w:rPr>
          <w:sz w:val="24"/>
          <w:szCs w:val="24"/>
        </w:rPr>
        <w:t>Chief medical officer</w:t>
      </w:r>
    </w:p>
    <w:p w14:paraId="362FD449" w14:textId="77777777" w:rsidR="00261B4A" w:rsidRDefault="00770F96">
      <w:pPr>
        <w:rPr>
          <w:sz w:val="24"/>
          <w:szCs w:val="24"/>
        </w:rPr>
      </w:pPr>
      <w:bookmarkStart w:id="6" w:name="_Hlk30002179"/>
      <w:r>
        <w:rPr>
          <w:sz w:val="24"/>
          <w:szCs w:val="24"/>
        </w:rPr>
        <w:t>Paphos General Hospital</w:t>
      </w:r>
    </w:p>
    <w:p w14:paraId="63EFBCE6" w14:textId="77777777" w:rsidR="00770F96" w:rsidRDefault="00770F96">
      <w:pPr>
        <w:rPr>
          <w:sz w:val="24"/>
          <w:szCs w:val="24"/>
        </w:rPr>
      </w:pPr>
      <w:proofErr w:type="spellStart"/>
      <w:r>
        <w:rPr>
          <w:sz w:val="24"/>
          <w:szCs w:val="24"/>
        </w:rPr>
        <w:t>Ahepans</w:t>
      </w:r>
      <w:proofErr w:type="spellEnd"/>
      <w:r>
        <w:rPr>
          <w:sz w:val="24"/>
          <w:szCs w:val="24"/>
        </w:rPr>
        <w:t xml:space="preserve"> 60003</w:t>
      </w:r>
    </w:p>
    <w:p w14:paraId="7F2EAF39" w14:textId="77777777" w:rsidR="00770F96" w:rsidRDefault="00770F96">
      <w:pPr>
        <w:rPr>
          <w:sz w:val="24"/>
          <w:szCs w:val="24"/>
        </w:rPr>
      </w:pPr>
      <w:r>
        <w:rPr>
          <w:sz w:val="24"/>
          <w:szCs w:val="24"/>
        </w:rPr>
        <w:t>Paphos 8010</w:t>
      </w:r>
    </w:p>
    <w:p w14:paraId="3D051E96" w14:textId="77777777" w:rsidR="00770F96" w:rsidRDefault="00770F96">
      <w:pPr>
        <w:rPr>
          <w:sz w:val="24"/>
          <w:szCs w:val="24"/>
        </w:rPr>
      </w:pPr>
      <w:r>
        <w:rPr>
          <w:sz w:val="24"/>
          <w:szCs w:val="24"/>
        </w:rPr>
        <w:t>Cyprus</w:t>
      </w:r>
    </w:p>
    <w:p w14:paraId="08732428" w14:textId="77777777" w:rsidR="00770F96" w:rsidRDefault="00770F96">
      <w:pPr>
        <w:rPr>
          <w:sz w:val="24"/>
          <w:szCs w:val="24"/>
        </w:rPr>
      </w:pPr>
      <w:r>
        <w:rPr>
          <w:sz w:val="24"/>
          <w:szCs w:val="24"/>
        </w:rPr>
        <w:t>Phone:0035726803112</w:t>
      </w:r>
    </w:p>
    <w:p w14:paraId="443EC6D5" w14:textId="32684EB0" w:rsidR="00770F96" w:rsidRDefault="00770F96">
      <w:pPr>
        <w:rPr>
          <w:sz w:val="24"/>
          <w:szCs w:val="24"/>
        </w:rPr>
      </w:pPr>
      <w:r>
        <w:rPr>
          <w:sz w:val="24"/>
          <w:szCs w:val="24"/>
        </w:rPr>
        <w:t xml:space="preserve">Email: </w:t>
      </w:r>
      <w:hyperlink r:id="rId11" w:history="1">
        <w:r w:rsidR="00CA61F9" w:rsidRPr="00A13252">
          <w:rPr>
            <w:rStyle w:val="Hyperlink"/>
            <w:sz w:val="24"/>
            <w:szCs w:val="24"/>
          </w:rPr>
          <w:t>Spygeo@cytanet.com.cy</w:t>
        </w:r>
      </w:hyperlink>
    </w:p>
    <w:bookmarkEnd w:id="6"/>
    <w:p w14:paraId="548F2C40" w14:textId="4D22CC16" w:rsidR="00CA61F9" w:rsidRDefault="00CA61F9">
      <w:pPr>
        <w:rPr>
          <w:sz w:val="24"/>
          <w:szCs w:val="24"/>
        </w:rPr>
      </w:pPr>
    </w:p>
    <w:p w14:paraId="4AFC3B9D" w14:textId="33970B0E" w:rsidR="00CA61F9" w:rsidRDefault="00CA61F9">
      <w:pPr>
        <w:rPr>
          <w:sz w:val="24"/>
          <w:szCs w:val="24"/>
        </w:rPr>
      </w:pPr>
      <w:r>
        <w:rPr>
          <w:sz w:val="24"/>
          <w:szCs w:val="24"/>
        </w:rPr>
        <w:t>Dr George Metaxas</w:t>
      </w:r>
    </w:p>
    <w:p w14:paraId="448FE7A9" w14:textId="30DF0B0D" w:rsidR="00CA61F9" w:rsidRDefault="00CA61F9">
      <w:pPr>
        <w:rPr>
          <w:sz w:val="24"/>
          <w:szCs w:val="24"/>
        </w:rPr>
      </w:pPr>
      <w:r>
        <w:rPr>
          <w:sz w:val="24"/>
          <w:szCs w:val="24"/>
        </w:rPr>
        <w:t>Deputy chief medical officer</w:t>
      </w:r>
    </w:p>
    <w:p w14:paraId="1F05966D" w14:textId="77777777" w:rsidR="00CA61F9" w:rsidRDefault="00CA61F9" w:rsidP="00CA61F9">
      <w:pPr>
        <w:rPr>
          <w:sz w:val="24"/>
          <w:szCs w:val="24"/>
        </w:rPr>
      </w:pPr>
      <w:r>
        <w:rPr>
          <w:sz w:val="24"/>
          <w:szCs w:val="24"/>
        </w:rPr>
        <w:t>Paphos General Hospital</w:t>
      </w:r>
    </w:p>
    <w:p w14:paraId="3468A040" w14:textId="77777777" w:rsidR="00CA61F9" w:rsidRDefault="00CA61F9" w:rsidP="00CA61F9">
      <w:pPr>
        <w:rPr>
          <w:sz w:val="24"/>
          <w:szCs w:val="24"/>
        </w:rPr>
      </w:pPr>
      <w:proofErr w:type="spellStart"/>
      <w:r>
        <w:rPr>
          <w:sz w:val="24"/>
          <w:szCs w:val="24"/>
        </w:rPr>
        <w:t>Ahepans</w:t>
      </w:r>
      <w:proofErr w:type="spellEnd"/>
      <w:r>
        <w:rPr>
          <w:sz w:val="24"/>
          <w:szCs w:val="24"/>
        </w:rPr>
        <w:t xml:space="preserve"> 60003</w:t>
      </w:r>
    </w:p>
    <w:p w14:paraId="2CD88A1F" w14:textId="77777777" w:rsidR="00CA61F9" w:rsidRDefault="00CA61F9" w:rsidP="00CA61F9">
      <w:pPr>
        <w:rPr>
          <w:sz w:val="24"/>
          <w:szCs w:val="24"/>
        </w:rPr>
      </w:pPr>
      <w:r>
        <w:rPr>
          <w:sz w:val="24"/>
          <w:szCs w:val="24"/>
        </w:rPr>
        <w:t>Paphos 8010</w:t>
      </w:r>
    </w:p>
    <w:p w14:paraId="0A379D0F" w14:textId="77777777" w:rsidR="00CA61F9" w:rsidRDefault="00CA61F9" w:rsidP="00CA61F9">
      <w:pPr>
        <w:rPr>
          <w:sz w:val="24"/>
          <w:szCs w:val="24"/>
        </w:rPr>
      </w:pPr>
      <w:r>
        <w:rPr>
          <w:sz w:val="24"/>
          <w:szCs w:val="24"/>
        </w:rPr>
        <w:t>Cyprus</w:t>
      </w:r>
    </w:p>
    <w:p w14:paraId="1290FB1B" w14:textId="3CE8F0B1" w:rsidR="00CA61F9" w:rsidRDefault="00CA61F9" w:rsidP="00CA61F9">
      <w:pPr>
        <w:rPr>
          <w:sz w:val="24"/>
          <w:szCs w:val="24"/>
        </w:rPr>
      </w:pPr>
      <w:r>
        <w:rPr>
          <w:sz w:val="24"/>
          <w:szCs w:val="24"/>
        </w:rPr>
        <w:t>Phone:00357268031</w:t>
      </w:r>
      <w:r>
        <w:rPr>
          <w:sz w:val="24"/>
          <w:szCs w:val="24"/>
        </w:rPr>
        <w:t>28</w:t>
      </w:r>
    </w:p>
    <w:p w14:paraId="5EFDE631" w14:textId="6CFE2D0F" w:rsidR="00CA61F9" w:rsidRDefault="00CA61F9" w:rsidP="00CA61F9">
      <w:pPr>
        <w:rPr>
          <w:sz w:val="24"/>
          <w:szCs w:val="24"/>
        </w:rPr>
      </w:pPr>
      <w:proofErr w:type="spellStart"/>
      <w:proofErr w:type="gramStart"/>
      <w:r>
        <w:rPr>
          <w:sz w:val="24"/>
          <w:szCs w:val="24"/>
        </w:rPr>
        <w:t>Email</w:t>
      </w:r>
      <w:r>
        <w:rPr>
          <w:sz w:val="24"/>
          <w:szCs w:val="24"/>
        </w:rPr>
        <w:t>:metaxasg@cytanet.com.cy</w:t>
      </w:r>
      <w:proofErr w:type="spellEnd"/>
      <w:proofErr w:type="gramEnd"/>
    </w:p>
    <w:p w14:paraId="77B7B621" w14:textId="77777777" w:rsidR="00CA61F9" w:rsidRDefault="00CA61F9">
      <w:pPr>
        <w:rPr>
          <w:sz w:val="24"/>
          <w:szCs w:val="24"/>
        </w:rPr>
      </w:pPr>
    </w:p>
    <w:p w14:paraId="375EAAFA" w14:textId="77777777" w:rsidR="003A47AF" w:rsidRPr="006D4DC7" w:rsidRDefault="003A47AF">
      <w:pPr>
        <w:rPr>
          <w:sz w:val="24"/>
          <w:szCs w:val="24"/>
        </w:rPr>
      </w:pPr>
      <w:r>
        <w:rPr>
          <w:sz w:val="24"/>
          <w:szCs w:val="24"/>
        </w:rPr>
        <w:t xml:space="preserve">  </w:t>
      </w:r>
    </w:p>
    <w:p w14:paraId="45D20B3E" w14:textId="77777777" w:rsidR="00E61C68" w:rsidRDefault="00E61C68"/>
    <w:p w14:paraId="26061BDF" w14:textId="77777777" w:rsidR="00E61C68" w:rsidRDefault="00E61C68"/>
    <w:p w14:paraId="53680564" w14:textId="77777777" w:rsidR="00E61C68" w:rsidRDefault="00E61C68"/>
    <w:p w14:paraId="58A39CD3" w14:textId="77777777" w:rsidR="00E61C68" w:rsidRDefault="00E61C68"/>
    <w:p w14:paraId="17C44025" w14:textId="77777777" w:rsidR="00E61C68" w:rsidRDefault="00E61C68"/>
    <w:p w14:paraId="5EDD77B9" w14:textId="77777777" w:rsidR="00E61C68" w:rsidRDefault="00E61C68">
      <w:pPr>
        <w:rPr>
          <w:sz w:val="24"/>
        </w:rPr>
      </w:pPr>
    </w:p>
    <w:p w14:paraId="7146DB75" w14:textId="77777777" w:rsidR="00E61C68" w:rsidRDefault="00E61C68">
      <w:pPr>
        <w:rPr>
          <w:sz w:val="24"/>
        </w:rPr>
      </w:pPr>
    </w:p>
    <w:p w14:paraId="465DFCE2" w14:textId="77777777" w:rsidR="00E61C68" w:rsidRDefault="00E61C68">
      <w:pPr>
        <w:rPr>
          <w:sz w:val="24"/>
        </w:rPr>
      </w:pPr>
    </w:p>
    <w:sectPr w:rsidR="00E61C68" w:rsidSect="00B939FC">
      <w:endnotePr>
        <w:numFmt w:val="decimal"/>
      </w:endnotePr>
      <w:type w:val="continuous"/>
      <w:pgSz w:w="11906" w:h="16838"/>
      <w:pgMar w:top="1440" w:right="1378" w:bottom="1440" w:left="1378"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41942" w14:textId="77777777" w:rsidR="00FD46B9" w:rsidRDefault="00FD46B9">
      <w:r>
        <w:separator/>
      </w:r>
    </w:p>
  </w:endnote>
  <w:endnote w:type="continuationSeparator" w:id="0">
    <w:p w14:paraId="6FAC1167" w14:textId="77777777" w:rsidR="00FD46B9" w:rsidRDefault="00FD4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Greek Symbols">
    <w:charset w:val="02"/>
    <w:family w:val="roman"/>
    <w:pitch w:val="variable"/>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A0DBF" w14:textId="77777777" w:rsidR="00356EF9" w:rsidRDefault="00356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C2E4EEC" w14:textId="77777777" w:rsidR="00356EF9" w:rsidRDefault="00356E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D3A89" w14:textId="77777777" w:rsidR="00356EF9" w:rsidRDefault="00356E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5330D">
      <w:rPr>
        <w:rStyle w:val="PageNumber"/>
        <w:noProof/>
      </w:rPr>
      <w:t>3</w:t>
    </w:r>
    <w:r>
      <w:rPr>
        <w:rStyle w:val="PageNumber"/>
      </w:rPr>
      <w:fldChar w:fldCharType="end"/>
    </w:r>
  </w:p>
  <w:p w14:paraId="474B8464" w14:textId="77777777" w:rsidR="00356EF9" w:rsidRDefault="00356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620C6" w14:textId="77777777" w:rsidR="00FD46B9" w:rsidRDefault="00FD46B9">
      <w:r>
        <w:separator/>
      </w:r>
    </w:p>
  </w:footnote>
  <w:footnote w:type="continuationSeparator" w:id="0">
    <w:p w14:paraId="1BF4CF99" w14:textId="77777777" w:rsidR="00FD46B9" w:rsidRDefault="00FD4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B42EF"/>
    <w:multiLevelType w:val="hybridMultilevel"/>
    <w:tmpl w:val="F298441A"/>
    <w:lvl w:ilvl="0" w:tplc="4864B16C">
      <w:start w:val="200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2E4019"/>
    <w:multiLevelType w:val="hybridMultilevel"/>
    <w:tmpl w:val="FEF003DE"/>
    <w:lvl w:ilvl="0" w:tplc="F908587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8D753F9"/>
    <w:multiLevelType w:val="hybridMultilevel"/>
    <w:tmpl w:val="922064C8"/>
    <w:lvl w:ilvl="0" w:tplc="583A1154">
      <w:start w:val="1999"/>
      <w:numFmt w:val="decimal"/>
      <w:lvlText w:val="%1"/>
      <w:lvlJc w:val="left"/>
      <w:pPr>
        <w:tabs>
          <w:tab w:val="num" w:pos="1440"/>
        </w:tabs>
        <w:ind w:left="1440" w:hanging="720"/>
      </w:pPr>
      <w:rPr>
        <w:rFonts w:hint="default"/>
      </w:rPr>
    </w:lvl>
    <w:lvl w:ilvl="1" w:tplc="32DEBC88" w:tentative="1">
      <w:start w:val="1"/>
      <w:numFmt w:val="lowerLetter"/>
      <w:lvlText w:val="%2."/>
      <w:lvlJc w:val="left"/>
      <w:pPr>
        <w:tabs>
          <w:tab w:val="num" w:pos="1800"/>
        </w:tabs>
        <w:ind w:left="1800" w:hanging="360"/>
      </w:pPr>
    </w:lvl>
    <w:lvl w:ilvl="2" w:tplc="2F02C498" w:tentative="1">
      <w:start w:val="1"/>
      <w:numFmt w:val="lowerRoman"/>
      <w:lvlText w:val="%3."/>
      <w:lvlJc w:val="right"/>
      <w:pPr>
        <w:tabs>
          <w:tab w:val="num" w:pos="2520"/>
        </w:tabs>
        <w:ind w:left="2520" w:hanging="180"/>
      </w:pPr>
    </w:lvl>
    <w:lvl w:ilvl="3" w:tplc="94700BAE" w:tentative="1">
      <w:start w:val="1"/>
      <w:numFmt w:val="decimal"/>
      <w:lvlText w:val="%4."/>
      <w:lvlJc w:val="left"/>
      <w:pPr>
        <w:tabs>
          <w:tab w:val="num" w:pos="3240"/>
        </w:tabs>
        <w:ind w:left="3240" w:hanging="360"/>
      </w:pPr>
    </w:lvl>
    <w:lvl w:ilvl="4" w:tplc="836C3F38" w:tentative="1">
      <w:start w:val="1"/>
      <w:numFmt w:val="lowerLetter"/>
      <w:lvlText w:val="%5."/>
      <w:lvlJc w:val="left"/>
      <w:pPr>
        <w:tabs>
          <w:tab w:val="num" w:pos="3960"/>
        </w:tabs>
        <w:ind w:left="3960" w:hanging="360"/>
      </w:pPr>
    </w:lvl>
    <w:lvl w:ilvl="5" w:tplc="A216C8D8" w:tentative="1">
      <w:start w:val="1"/>
      <w:numFmt w:val="lowerRoman"/>
      <w:lvlText w:val="%6."/>
      <w:lvlJc w:val="right"/>
      <w:pPr>
        <w:tabs>
          <w:tab w:val="num" w:pos="4680"/>
        </w:tabs>
        <w:ind w:left="4680" w:hanging="180"/>
      </w:pPr>
    </w:lvl>
    <w:lvl w:ilvl="6" w:tplc="9C56239A" w:tentative="1">
      <w:start w:val="1"/>
      <w:numFmt w:val="decimal"/>
      <w:lvlText w:val="%7."/>
      <w:lvlJc w:val="left"/>
      <w:pPr>
        <w:tabs>
          <w:tab w:val="num" w:pos="5400"/>
        </w:tabs>
        <w:ind w:left="5400" w:hanging="360"/>
      </w:pPr>
    </w:lvl>
    <w:lvl w:ilvl="7" w:tplc="4D229F1E" w:tentative="1">
      <w:start w:val="1"/>
      <w:numFmt w:val="lowerLetter"/>
      <w:lvlText w:val="%8."/>
      <w:lvlJc w:val="left"/>
      <w:pPr>
        <w:tabs>
          <w:tab w:val="num" w:pos="6120"/>
        </w:tabs>
        <w:ind w:left="6120" w:hanging="360"/>
      </w:pPr>
    </w:lvl>
    <w:lvl w:ilvl="8" w:tplc="AB94DDB2" w:tentative="1">
      <w:start w:val="1"/>
      <w:numFmt w:val="lowerRoman"/>
      <w:lvlText w:val="%9."/>
      <w:lvlJc w:val="right"/>
      <w:pPr>
        <w:tabs>
          <w:tab w:val="num" w:pos="6840"/>
        </w:tabs>
        <w:ind w:left="6840" w:hanging="180"/>
      </w:pPr>
    </w:lvl>
  </w:abstractNum>
  <w:abstractNum w:abstractNumId="3" w15:restartNumberingAfterBreak="0">
    <w:nsid w:val="492421FD"/>
    <w:multiLevelType w:val="multilevel"/>
    <w:tmpl w:val="2466AE4C"/>
    <w:lvl w:ilvl="0">
      <w:start w:val="1997"/>
      <w:numFmt w:val="decimal"/>
      <w:lvlText w:val="%1"/>
      <w:lvlJc w:val="left"/>
      <w:pPr>
        <w:tabs>
          <w:tab w:val="num" w:pos="2160"/>
        </w:tabs>
        <w:ind w:left="2160" w:hanging="2160"/>
      </w:pPr>
      <w:rPr>
        <w:rFonts w:hint="default"/>
      </w:rPr>
    </w:lvl>
    <w:lvl w:ilvl="1">
      <w:start w:val="2000"/>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94D483B"/>
    <w:multiLevelType w:val="hybridMultilevel"/>
    <w:tmpl w:val="3954B3A8"/>
    <w:lvl w:ilvl="0" w:tplc="A5728264">
      <w:start w:val="2000"/>
      <w:numFmt w:val="decimal"/>
      <w:lvlText w:val="%1"/>
      <w:lvlJc w:val="left"/>
      <w:pPr>
        <w:tabs>
          <w:tab w:val="num" w:pos="840"/>
        </w:tabs>
        <w:ind w:left="840" w:hanging="480"/>
      </w:pPr>
      <w:rPr>
        <w:rFonts w:hint="default"/>
      </w:rPr>
    </w:lvl>
    <w:lvl w:ilvl="1" w:tplc="D9AE5FC2" w:tentative="1">
      <w:start w:val="1"/>
      <w:numFmt w:val="lowerLetter"/>
      <w:lvlText w:val="%2."/>
      <w:lvlJc w:val="left"/>
      <w:pPr>
        <w:tabs>
          <w:tab w:val="num" w:pos="1440"/>
        </w:tabs>
        <w:ind w:left="1440" w:hanging="360"/>
      </w:pPr>
    </w:lvl>
    <w:lvl w:ilvl="2" w:tplc="EDDE27BA" w:tentative="1">
      <w:start w:val="1"/>
      <w:numFmt w:val="lowerRoman"/>
      <w:lvlText w:val="%3."/>
      <w:lvlJc w:val="right"/>
      <w:pPr>
        <w:tabs>
          <w:tab w:val="num" w:pos="2160"/>
        </w:tabs>
        <w:ind w:left="2160" w:hanging="180"/>
      </w:pPr>
    </w:lvl>
    <w:lvl w:ilvl="3" w:tplc="982A2802" w:tentative="1">
      <w:start w:val="1"/>
      <w:numFmt w:val="decimal"/>
      <w:lvlText w:val="%4."/>
      <w:lvlJc w:val="left"/>
      <w:pPr>
        <w:tabs>
          <w:tab w:val="num" w:pos="2880"/>
        </w:tabs>
        <w:ind w:left="2880" w:hanging="360"/>
      </w:pPr>
    </w:lvl>
    <w:lvl w:ilvl="4" w:tplc="40B25CA2" w:tentative="1">
      <w:start w:val="1"/>
      <w:numFmt w:val="lowerLetter"/>
      <w:lvlText w:val="%5."/>
      <w:lvlJc w:val="left"/>
      <w:pPr>
        <w:tabs>
          <w:tab w:val="num" w:pos="3600"/>
        </w:tabs>
        <w:ind w:left="3600" w:hanging="360"/>
      </w:pPr>
    </w:lvl>
    <w:lvl w:ilvl="5" w:tplc="4E78E81C" w:tentative="1">
      <w:start w:val="1"/>
      <w:numFmt w:val="lowerRoman"/>
      <w:lvlText w:val="%6."/>
      <w:lvlJc w:val="right"/>
      <w:pPr>
        <w:tabs>
          <w:tab w:val="num" w:pos="4320"/>
        </w:tabs>
        <w:ind w:left="4320" w:hanging="180"/>
      </w:pPr>
    </w:lvl>
    <w:lvl w:ilvl="6" w:tplc="18AAAB76" w:tentative="1">
      <w:start w:val="1"/>
      <w:numFmt w:val="decimal"/>
      <w:lvlText w:val="%7."/>
      <w:lvlJc w:val="left"/>
      <w:pPr>
        <w:tabs>
          <w:tab w:val="num" w:pos="5040"/>
        </w:tabs>
        <w:ind w:left="5040" w:hanging="360"/>
      </w:pPr>
    </w:lvl>
    <w:lvl w:ilvl="7" w:tplc="7E2CC04C" w:tentative="1">
      <w:start w:val="1"/>
      <w:numFmt w:val="lowerLetter"/>
      <w:lvlText w:val="%8."/>
      <w:lvlJc w:val="left"/>
      <w:pPr>
        <w:tabs>
          <w:tab w:val="num" w:pos="5760"/>
        </w:tabs>
        <w:ind w:left="5760" w:hanging="360"/>
      </w:pPr>
    </w:lvl>
    <w:lvl w:ilvl="8" w:tplc="A4781438" w:tentative="1">
      <w:start w:val="1"/>
      <w:numFmt w:val="lowerRoman"/>
      <w:lvlText w:val="%9."/>
      <w:lvlJc w:val="right"/>
      <w:pPr>
        <w:tabs>
          <w:tab w:val="num" w:pos="6480"/>
        </w:tabs>
        <w:ind w:left="6480" w:hanging="180"/>
      </w:pPr>
    </w:lvl>
  </w:abstractNum>
  <w:abstractNum w:abstractNumId="5" w15:restartNumberingAfterBreak="0">
    <w:nsid w:val="56484950"/>
    <w:multiLevelType w:val="hybridMultilevel"/>
    <w:tmpl w:val="A2AAF720"/>
    <w:lvl w:ilvl="0" w:tplc="6E202900">
      <w:start w:val="2000"/>
      <w:numFmt w:val="decimal"/>
      <w:lvlText w:val="%1"/>
      <w:lvlJc w:val="left"/>
      <w:pPr>
        <w:tabs>
          <w:tab w:val="num" w:pos="1920"/>
        </w:tabs>
        <w:ind w:left="1920" w:hanging="480"/>
      </w:pPr>
      <w:rPr>
        <w:rFonts w:hint="default"/>
      </w:rPr>
    </w:lvl>
    <w:lvl w:ilvl="1" w:tplc="55E49D0E" w:tentative="1">
      <w:start w:val="1"/>
      <w:numFmt w:val="lowerLetter"/>
      <w:lvlText w:val="%2."/>
      <w:lvlJc w:val="left"/>
      <w:pPr>
        <w:tabs>
          <w:tab w:val="num" w:pos="2520"/>
        </w:tabs>
        <w:ind w:left="2520" w:hanging="360"/>
      </w:pPr>
    </w:lvl>
    <w:lvl w:ilvl="2" w:tplc="975628BC" w:tentative="1">
      <w:start w:val="1"/>
      <w:numFmt w:val="lowerRoman"/>
      <w:lvlText w:val="%3."/>
      <w:lvlJc w:val="right"/>
      <w:pPr>
        <w:tabs>
          <w:tab w:val="num" w:pos="3240"/>
        </w:tabs>
        <w:ind w:left="3240" w:hanging="180"/>
      </w:pPr>
    </w:lvl>
    <w:lvl w:ilvl="3" w:tplc="046AC65E" w:tentative="1">
      <w:start w:val="1"/>
      <w:numFmt w:val="decimal"/>
      <w:lvlText w:val="%4."/>
      <w:lvlJc w:val="left"/>
      <w:pPr>
        <w:tabs>
          <w:tab w:val="num" w:pos="3960"/>
        </w:tabs>
        <w:ind w:left="3960" w:hanging="360"/>
      </w:pPr>
    </w:lvl>
    <w:lvl w:ilvl="4" w:tplc="B6D6DAF8" w:tentative="1">
      <w:start w:val="1"/>
      <w:numFmt w:val="lowerLetter"/>
      <w:lvlText w:val="%5."/>
      <w:lvlJc w:val="left"/>
      <w:pPr>
        <w:tabs>
          <w:tab w:val="num" w:pos="4680"/>
        </w:tabs>
        <w:ind w:left="4680" w:hanging="360"/>
      </w:pPr>
    </w:lvl>
    <w:lvl w:ilvl="5" w:tplc="F1BEBFD0" w:tentative="1">
      <w:start w:val="1"/>
      <w:numFmt w:val="lowerRoman"/>
      <w:lvlText w:val="%6."/>
      <w:lvlJc w:val="right"/>
      <w:pPr>
        <w:tabs>
          <w:tab w:val="num" w:pos="5400"/>
        </w:tabs>
        <w:ind w:left="5400" w:hanging="180"/>
      </w:pPr>
    </w:lvl>
    <w:lvl w:ilvl="6" w:tplc="22DE2A6E" w:tentative="1">
      <w:start w:val="1"/>
      <w:numFmt w:val="decimal"/>
      <w:lvlText w:val="%7."/>
      <w:lvlJc w:val="left"/>
      <w:pPr>
        <w:tabs>
          <w:tab w:val="num" w:pos="6120"/>
        </w:tabs>
        <w:ind w:left="6120" w:hanging="360"/>
      </w:pPr>
    </w:lvl>
    <w:lvl w:ilvl="7" w:tplc="4B0C7E18" w:tentative="1">
      <w:start w:val="1"/>
      <w:numFmt w:val="lowerLetter"/>
      <w:lvlText w:val="%8."/>
      <w:lvlJc w:val="left"/>
      <w:pPr>
        <w:tabs>
          <w:tab w:val="num" w:pos="6840"/>
        </w:tabs>
        <w:ind w:left="6840" w:hanging="360"/>
      </w:pPr>
    </w:lvl>
    <w:lvl w:ilvl="8" w:tplc="F6026EE4" w:tentative="1">
      <w:start w:val="1"/>
      <w:numFmt w:val="lowerRoman"/>
      <w:lvlText w:val="%9."/>
      <w:lvlJc w:val="right"/>
      <w:pPr>
        <w:tabs>
          <w:tab w:val="num" w:pos="7560"/>
        </w:tabs>
        <w:ind w:left="7560" w:hanging="180"/>
      </w:pPr>
    </w:lvl>
  </w:abstractNum>
  <w:abstractNum w:abstractNumId="6" w15:restartNumberingAfterBreak="0">
    <w:nsid w:val="5C8777A1"/>
    <w:multiLevelType w:val="multilevel"/>
    <w:tmpl w:val="4FCA7B4E"/>
    <w:lvl w:ilvl="0">
      <w:start w:val="1996"/>
      <w:numFmt w:val="decimal"/>
      <w:lvlText w:val="%1"/>
      <w:lvlJc w:val="left"/>
      <w:pPr>
        <w:tabs>
          <w:tab w:val="num" w:pos="960"/>
        </w:tabs>
        <w:ind w:left="960" w:hanging="960"/>
      </w:pPr>
      <w:rPr>
        <w:rFonts w:hint="default"/>
      </w:rPr>
    </w:lvl>
    <w:lvl w:ilvl="1">
      <w:start w:val="97"/>
      <w:numFmt w:val="decimal"/>
      <w:lvlText w:val="%1-%2"/>
      <w:lvlJc w:val="left"/>
      <w:pPr>
        <w:tabs>
          <w:tab w:val="num" w:pos="1455"/>
        </w:tabs>
        <w:ind w:left="1455" w:hanging="960"/>
      </w:pPr>
      <w:rPr>
        <w:rFonts w:hint="default"/>
      </w:rPr>
    </w:lvl>
    <w:lvl w:ilvl="2">
      <w:start w:val="1"/>
      <w:numFmt w:val="upperLetter"/>
      <w:lvlText w:val="%1-%2.%3"/>
      <w:lvlJc w:val="left"/>
      <w:pPr>
        <w:tabs>
          <w:tab w:val="num" w:pos="1950"/>
        </w:tabs>
        <w:ind w:left="1950" w:hanging="960"/>
      </w:pPr>
      <w:rPr>
        <w:rFonts w:hint="default"/>
      </w:rPr>
    </w:lvl>
    <w:lvl w:ilvl="3">
      <w:start w:val="1"/>
      <w:numFmt w:val="decimal"/>
      <w:lvlText w:val="%1-%2.%3.%4"/>
      <w:lvlJc w:val="left"/>
      <w:pPr>
        <w:tabs>
          <w:tab w:val="num" w:pos="2445"/>
        </w:tabs>
        <w:ind w:left="2445" w:hanging="960"/>
      </w:pPr>
      <w:rPr>
        <w:rFonts w:hint="default"/>
      </w:rPr>
    </w:lvl>
    <w:lvl w:ilvl="4">
      <w:start w:val="1"/>
      <w:numFmt w:val="decimal"/>
      <w:lvlText w:val="%1-%2.%3.%4.%5"/>
      <w:lvlJc w:val="left"/>
      <w:pPr>
        <w:tabs>
          <w:tab w:val="num" w:pos="3060"/>
        </w:tabs>
        <w:ind w:left="3060" w:hanging="1080"/>
      </w:pPr>
      <w:rPr>
        <w:rFonts w:hint="default"/>
      </w:rPr>
    </w:lvl>
    <w:lvl w:ilvl="5">
      <w:start w:val="1"/>
      <w:numFmt w:val="decimal"/>
      <w:lvlText w:val="%1-%2.%3.%4.%5.%6"/>
      <w:lvlJc w:val="left"/>
      <w:pPr>
        <w:tabs>
          <w:tab w:val="num" w:pos="3555"/>
        </w:tabs>
        <w:ind w:left="3555" w:hanging="1080"/>
      </w:pPr>
      <w:rPr>
        <w:rFonts w:hint="default"/>
      </w:rPr>
    </w:lvl>
    <w:lvl w:ilvl="6">
      <w:start w:val="1"/>
      <w:numFmt w:val="decimal"/>
      <w:lvlText w:val="%1-%2.%3.%4.%5.%6.%7"/>
      <w:lvlJc w:val="left"/>
      <w:pPr>
        <w:tabs>
          <w:tab w:val="num" w:pos="4050"/>
        </w:tabs>
        <w:ind w:left="4050" w:hanging="1080"/>
      </w:pPr>
      <w:rPr>
        <w:rFonts w:hint="default"/>
      </w:rPr>
    </w:lvl>
    <w:lvl w:ilvl="7">
      <w:start w:val="1"/>
      <w:numFmt w:val="decimal"/>
      <w:lvlText w:val="%1-%2.%3.%4.%5.%6.%7.%8"/>
      <w:lvlJc w:val="left"/>
      <w:pPr>
        <w:tabs>
          <w:tab w:val="num" w:pos="4905"/>
        </w:tabs>
        <w:ind w:left="4905" w:hanging="1440"/>
      </w:pPr>
      <w:rPr>
        <w:rFonts w:hint="default"/>
      </w:rPr>
    </w:lvl>
    <w:lvl w:ilvl="8">
      <w:start w:val="1"/>
      <w:numFmt w:val="decimal"/>
      <w:lvlText w:val="%1-%2.%3.%4.%5.%6.%7.%8.%9"/>
      <w:lvlJc w:val="left"/>
      <w:pPr>
        <w:tabs>
          <w:tab w:val="num" w:pos="5400"/>
        </w:tabs>
        <w:ind w:left="5400" w:hanging="1440"/>
      </w:pPr>
      <w:rPr>
        <w:rFonts w:hint="default"/>
      </w:rPr>
    </w:lvl>
  </w:abstractNum>
  <w:abstractNum w:abstractNumId="7" w15:restartNumberingAfterBreak="0">
    <w:nsid w:val="71871812"/>
    <w:multiLevelType w:val="hybridMultilevel"/>
    <w:tmpl w:val="59A8E9F0"/>
    <w:lvl w:ilvl="0" w:tplc="8196BBEE">
      <w:start w:val="1"/>
      <w:numFmt w:val="bullet"/>
      <w:lvlText w:val=""/>
      <w:lvlJc w:val="left"/>
      <w:pPr>
        <w:tabs>
          <w:tab w:val="num" w:pos="720"/>
        </w:tabs>
        <w:ind w:left="720" w:hanging="360"/>
      </w:pPr>
      <w:rPr>
        <w:rFonts w:ascii="Symbol" w:hAnsi="Symbol" w:hint="default"/>
      </w:rPr>
    </w:lvl>
    <w:lvl w:ilvl="1" w:tplc="5106AB98" w:tentative="1">
      <w:start w:val="1"/>
      <w:numFmt w:val="bullet"/>
      <w:lvlText w:val="o"/>
      <w:lvlJc w:val="left"/>
      <w:pPr>
        <w:tabs>
          <w:tab w:val="num" w:pos="1440"/>
        </w:tabs>
        <w:ind w:left="1440" w:hanging="360"/>
      </w:pPr>
      <w:rPr>
        <w:rFonts w:ascii="Courier New" w:hAnsi="Courier New" w:hint="default"/>
      </w:rPr>
    </w:lvl>
    <w:lvl w:ilvl="2" w:tplc="72708D8C" w:tentative="1">
      <w:start w:val="1"/>
      <w:numFmt w:val="bullet"/>
      <w:lvlText w:val=""/>
      <w:lvlJc w:val="left"/>
      <w:pPr>
        <w:tabs>
          <w:tab w:val="num" w:pos="2160"/>
        </w:tabs>
        <w:ind w:left="2160" w:hanging="360"/>
      </w:pPr>
      <w:rPr>
        <w:rFonts w:ascii="Wingdings" w:hAnsi="Wingdings" w:hint="default"/>
      </w:rPr>
    </w:lvl>
    <w:lvl w:ilvl="3" w:tplc="9B06AAA8" w:tentative="1">
      <w:start w:val="1"/>
      <w:numFmt w:val="bullet"/>
      <w:lvlText w:val=""/>
      <w:lvlJc w:val="left"/>
      <w:pPr>
        <w:tabs>
          <w:tab w:val="num" w:pos="2880"/>
        </w:tabs>
        <w:ind w:left="2880" w:hanging="360"/>
      </w:pPr>
      <w:rPr>
        <w:rFonts w:ascii="Symbol" w:hAnsi="Symbol" w:hint="default"/>
      </w:rPr>
    </w:lvl>
    <w:lvl w:ilvl="4" w:tplc="80280E18" w:tentative="1">
      <w:start w:val="1"/>
      <w:numFmt w:val="bullet"/>
      <w:lvlText w:val="o"/>
      <w:lvlJc w:val="left"/>
      <w:pPr>
        <w:tabs>
          <w:tab w:val="num" w:pos="3600"/>
        </w:tabs>
        <w:ind w:left="3600" w:hanging="360"/>
      </w:pPr>
      <w:rPr>
        <w:rFonts w:ascii="Courier New" w:hAnsi="Courier New" w:hint="default"/>
      </w:rPr>
    </w:lvl>
    <w:lvl w:ilvl="5" w:tplc="33C0D674" w:tentative="1">
      <w:start w:val="1"/>
      <w:numFmt w:val="bullet"/>
      <w:lvlText w:val=""/>
      <w:lvlJc w:val="left"/>
      <w:pPr>
        <w:tabs>
          <w:tab w:val="num" w:pos="4320"/>
        </w:tabs>
        <w:ind w:left="4320" w:hanging="360"/>
      </w:pPr>
      <w:rPr>
        <w:rFonts w:ascii="Wingdings" w:hAnsi="Wingdings" w:hint="default"/>
      </w:rPr>
    </w:lvl>
    <w:lvl w:ilvl="6" w:tplc="DC9A89A0" w:tentative="1">
      <w:start w:val="1"/>
      <w:numFmt w:val="bullet"/>
      <w:lvlText w:val=""/>
      <w:lvlJc w:val="left"/>
      <w:pPr>
        <w:tabs>
          <w:tab w:val="num" w:pos="5040"/>
        </w:tabs>
        <w:ind w:left="5040" w:hanging="360"/>
      </w:pPr>
      <w:rPr>
        <w:rFonts w:ascii="Symbol" w:hAnsi="Symbol" w:hint="default"/>
      </w:rPr>
    </w:lvl>
    <w:lvl w:ilvl="7" w:tplc="209C7ED4" w:tentative="1">
      <w:start w:val="1"/>
      <w:numFmt w:val="bullet"/>
      <w:lvlText w:val="o"/>
      <w:lvlJc w:val="left"/>
      <w:pPr>
        <w:tabs>
          <w:tab w:val="num" w:pos="5760"/>
        </w:tabs>
        <w:ind w:left="5760" w:hanging="360"/>
      </w:pPr>
      <w:rPr>
        <w:rFonts w:ascii="Courier New" w:hAnsi="Courier New" w:hint="default"/>
      </w:rPr>
    </w:lvl>
    <w:lvl w:ilvl="8" w:tplc="10E6846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5B0F76"/>
    <w:multiLevelType w:val="hybridMultilevel"/>
    <w:tmpl w:val="97EEFE86"/>
    <w:lvl w:ilvl="0" w:tplc="0AD4AB62">
      <w:start w:val="1"/>
      <w:numFmt w:val="bullet"/>
      <w:lvlText w:val=""/>
      <w:lvlJc w:val="left"/>
      <w:pPr>
        <w:tabs>
          <w:tab w:val="num" w:pos="720"/>
        </w:tabs>
        <w:ind w:left="720" w:hanging="360"/>
      </w:pPr>
      <w:rPr>
        <w:rFonts w:ascii="Symbol" w:hAnsi="Symbol" w:hint="default"/>
      </w:rPr>
    </w:lvl>
    <w:lvl w:ilvl="1" w:tplc="3C6C7002" w:tentative="1">
      <w:start w:val="1"/>
      <w:numFmt w:val="bullet"/>
      <w:lvlText w:val="o"/>
      <w:lvlJc w:val="left"/>
      <w:pPr>
        <w:tabs>
          <w:tab w:val="num" w:pos="1440"/>
        </w:tabs>
        <w:ind w:left="1440" w:hanging="360"/>
      </w:pPr>
      <w:rPr>
        <w:rFonts w:ascii="Courier New" w:hAnsi="Courier New" w:hint="default"/>
      </w:rPr>
    </w:lvl>
    <w:lvl w:ilvl="2" w:tplc="65083A8A" w:tentative="1">
      <w:start w:val="1"/>
      <w:numFmt w:val="bullet"/>
      <w:lvlText w:val=""/>
      <w:lvlJc w:val="left"/>
      <w:pPr>
        <w:tabs>
          <w:tab w:val="num" w:pos="2160"/>
        </w:tabs>
        <w:ind w:left="2160" w:hanging="360"/>
      </w:pPr>
      <w:rPr>
        <w:rFonts w:ascii="Wingdings" w:hAnsi="Wingdings" w:hint="default"/>
      </w:rPr>
    </w:lvl>
    <w:lvl w:ilvl="3" w:tplc="26F4E8EC" w:tentative="1">
      <w:start w:val="1"/>
      <w:numFmt w:val="bullet"/>
      <w:lvlText w:val=""/>
      <w:lvlJc w:val="left"/>
      <w:pPr>
        <w:tabs>
          <w:tab w:val="num" w:pos="2880"/>
        </w:tabs>
        <w:ind w:left="2880" w:hanging="360"/>
      </w:pPr>
      <w:rPr>
        <w:rFonts w:ascii="Symbol" w:hAnsi="Symbol" w:hint="default"/>
      </w:rPr>
    </w:lvl>
    <w:lvl w:ilvl="4" w:tplc="3502E128" w:tentative="1">
      <w:start w:val="1"/>
      <w:numFmt w:val="bullet"/>
      <w:lvlText w:val="o"/>
      <w:lvlJc w:val="left"/>
      <w:pPr>
        <w:tabs>
          <w:tab w:val="num" w:pos="3600"/>
        </w:tabs>
        <w:ind w:left="3600" w:hanging="360"/>
      </w:pPr>
      <w:rPr>
        <w:rFonts w:ascii="Courier New" w:hAnsi="Courier New" w:hint="default"/>
      </w:rPr>
    </w:lvl>
    <w:lvl w:ilvl="5" w:tplc="39F6F670" w:tentative="1">
      <w:start w:val="1"/>
      <w:numFmt w:val="bullet"/>
      <w:lvlText w:val=""/>
      <w:lvlJc w:val="left"/>
      <w:pPr>
        <w:tabs>
          <w:tab w:val="num" w:pos="4320"/>
        </w:tabs>
        <w:ind w:left="4320" w:hanging="360"/>
      </w:pPr>
      <w:rPr>
        <w:rFonts w:ascii="Wingdings" w:hAnsi="Wingdings" w:hint="default"/>
      </w:rPr>
    </w:lvl>
    <w:lvl w:ilvl="6" w:tplc="F1968B02" w:tentative="1">
      <w:start w:val="1"/>
      <w:numFmt w:val="bullet"/>
      <w:lvlText w:val=""/>
      <w:lvlJc w:val="left"/>
      <w:pPr>
        <w:tabs>
          <w:tab w:val="num" w:pos="5040"/>
        </w:tabs>
        <w:ind w:left="5040" w:hanging="360"/>
      </w:pPr>
      <w:rPr>
        <w:rFonts w:ascii="Symbol" w:hAnsi="Symbol" w:hint="default"/>
      </w:rPr>
    </w:lvl>
    <w:lvl w:ilvl="7" w:tplc="36C6A908" w:tentative="1">
      <w:start w:val="1"/>
      <w:numFmt w:val="bullet"/>
      <w:lvlText w:val="o"/>
      <w:lvlJc w:val="left"/>
      <w:pPr>
        <w:tabs>
          <w:tab w:val="num" w:pos="5760"/>
        </w:tabs>
        <w:ind w:left="5760" w:hanging="360"/>
      </w:pPr>
      <w:rPr>
        <w:rFonts w:ascii="Courier New" w:hAnsi="Courier New" w:hint="default"/>
      </w:rPr>
    </w:lvl>
    <w:lvl w:ilvl="8" w:tplc="23F26CF2"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3"/>
  </w:num>
  <w:num w:numId="4">
    <w:abstractNumId w:val="8"/>
  </w:num>
  <w:num w:numId="5">
    <w:abstractNumId w:val="7"/>
  </w:num>
  <w:num w:numId="6">
    <w:abstractNumId w:val="4"/>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C68"/>
    <w:rsid w:val="00020970"/>
    <w:rsid w:val="0007141B"/>
    <w:rsid w:val="0008318A"/>
    <w:rsid w:val="000B7BA8"/>
    <w:rsid w:val="00143D7B"/>
    <w:rsid w:val="00177459"/>
    <w:rsid w:val="002033FC"/>
    <w:rsid w:val="00215B86"/>
    <w:rsid w:val="00256B85"/>
    <w:rsid w:val="00261B4A"/>
    <w:rsid w:val="0026463D"/>
    <w:rsid w:val="0029032C"/>
    <w:rsid w:val="002A201C"/>
    <w:rsid w:val="002B2BC2"/>
    <w:rsid w:val="002B76C4"/>
    <w:rsid w:val="002E5480"/>
    <w:rsid w:val="00335A7D"/>
    <w:rsid w:val="003545EE"/>
    <w:rsid w:val="00356EF9"/>
    <w:rsid w:val="00357290"/>
    <w:rsid w:val="00364274"/>
    <w:rsid w:val="003A1690"/>
    <w:rsid w:val="003A38E7"/>
    <w:rsid w:val="003A47AF"/>
    <w:rsid w:val="003B4731"/>
    <w:rsid w:val="003C706F"/>
    <w:rsid w:val="003D16F0"/>
    <w:rsid w:val="0040484E"/>
    <w:rsid w:val="00421082"/>
    <w:rsid w:val="00437518"/>
    <w:rsid w:val="0048353D"/>
    <w:rsid w:val="004A1B81"/>
    <w:rsid w:val="004C6F0B"/>
    <w:rsid w:val="00523017"/>
    <w:rsid w:val="00560D34"/>
    <w:rsid w:val="005E4FDE"/>
    <w:rsid w:val="00604CB0"/>
    <w:rsid w:val="00651B1A"/>
    <w:rsid w:val="006755B6"/>
    <w:rsid w:val="006765F6"/>
    <w:rsid w:val="006D4DC7"/>
    <w:rsid w:val="006D6D06"/>
    <w:rsid w:val="00702EA2"/>
    <w:rsid w:val="00705739"/>
    <w:rsid w:val="00712FA4"/>
    <w:rsid w:val="007335E0"/>
    <w:rsid w:val="00770F96"/>
    <w:rsid w:val="007A3893"/>
    <w:rsid w:val="007C521C"/>
    <w:rsid w:val="007C5911"/>
    <w:rsid w:val="007D4E8E"/>
    <w:rsid w:val="007F7DA9"/>
    <w:rsid w:val="00815F87"/>
    <w:rsid w:val="00830C05"/>
    <w:rsid w:val="008A09CF"/>
    <w:rsid w:val="008C798F"/>
    <w:rsid w:val="008D4ADE"/>
    <w:rsid w:val="008F38D9"/>
    <w:rsid w:val="00922D07"/>
    <w:rsid w:val="00933E95"/>
    <w:rsid w:val="009344BC"/>
    <w:rsid w:val="00935C14"/>
    <w:rsid w:val="009431D0"/>
    <w:rsid w:val="00971BE5"/>
    <w:rsid w:val="009B2638"/>
    <w:rsid w:val="009C15AE"/>
    <w:rsid w:val="009F2D75"/>
    <w:rsid w:val="00A15001"/>
    <w:rsid w:val="00A51CE6"/>
    <w:rsid w:val="00A5330D"/>
    <w:rsid w:val="00A80747"/>
    <w:rsid w:val="00A952E4"/>
    <w:rsid w:val="00AC41D2"/>
    <w:rsid w:val="00B27850"/>
    <w:rsid w:val="00B47017"/>
    <w:rsid w:val="00B85EE5"/>
    <w:rsid w:val="00B939FC"/>
    <w:rsid w:val="00BA0881"/>
    <w:rsid w:val="00BB5004"/>
    <w:rsid w:val="00BD51F9"/>
    <w:rsid w:val="00BD6DA3"/>
    <w:rsid w:val="00C05707"/>
    <w:rsid w:val="00C46A03"/>
    <w:rsid w:val="00C638DE"/>
    <w:rsid w:val="00C84BC4"/>
    <w:rsid w:val="00C95B03"/>
    <w:rsid w:val="00CA61F9"/>
    <w:rsid w:val="00CD3513"/>
    <w:rsid w:val="00CD7CF0"/>
    <w:rsid w:val="00D103DA"/>
    <w:rsid w:val="00D15CB0"/>
    <w:rsid w:val="00D27509"/>
    <w:rsid w:val="00D808EA"/>
    <w:rsid w:val="00DA7570"/>
    <w:rsid w:val="00DB3778"/>
    <w:rsid w:val="00E04392"/>
    <w:rsid w:val="00E21577"/>
    <w:rsid w:val="00E61C68"/>
    <w:rsid w:val="00EA671D"/>
    <w:rsid w:val="00EB1125"/>
    <w:rsid w:val="00EC0AA6"/>
    <w:rsid w:val="00EF67A2"/>
    <w:rsid w:val="00F0660A"/>
    <w:rsid w:val="00F91C1D"/>
    <w:rsid w:val="00FB7E03"/>
    <w:rsid w:val="00FD46B9"/>
    <w:rsid w:val="00FE2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EADE7B6"/>
  <w15:docId w15:val="{FC33ADCD-F6CE-4BA3-9EDE-05425AFA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39FC"/>
    <w:rPr>
      <w:lang w:eastAsia="en-US"/>
    </w:rPr>
  </w:style>
  <w:style w:type="paragraph" w:styleId="Heading1">
    <w:name w:val="heading 1"/>
    <w:basedOn w:val="Normal"/>
    <w:next w:val="Normal"/>
    <w:qFormat/>
    <w:rsid w:val="00B939FC"/>
    <w:pPr>
      <w:keepNext/>
      <w:jc w:val="center"/>
      <w:outlineLvl w:val="0"/>
    </w:pPr>
    <w:rPr>
      <w:b/>
      <w:i/>
      <w:sz w:val="34"/>
    </w:rPr>
  </w:style>
  <w:style w:type="paragraph" w:styleId="Heading2">
    <w:name w:val="heading 2"/>
    <w:basedOn w:val="Normal"/>
    <w:next w:val="Normal"/>
    <w:qFormat/>
    <w:rsid w:val="00B939FC"/>
    <w:pPr>
      <w:keepNext/>
      <w:jc w:val="center"/>
      <w:outlineLvl w:val="1"/>
    </w:pPr>
    <w:rPr>
      <w:b/>
      <w:i/>
      <w:sz w:val="28"/>
    </w:rPr>
  </w:style>
  <w:style w:type="paragraph" w:styleId="Heading3">
    <w:name w:val="heading 3"/>
    <w:basedOn w:val="Normal"/>
    <w:next w:val="Normal"/>
    <w:qFormat/>
    <w:rsid w:val="00B939FC"/>
    <w:pPr>
      <w:keepNext/>
      <w:jc w:val="both"/>
      <w:outlineLvl w:val="2"/>
    </w:pPr>
    <w:rPr>
      <w:u w:val="single"/>
    </w:rPr>
  </w:style>
  <w:style w:type="paragraph" w:styleId="Heading4">
    <w:name w:val="heading 4"/>
    <w:basedOn w:val="Normal"/>
    <w:next w:val="Normal"/>
    <w:qFormat/>
    <w:rsid w:val="00B939FC"/>
    <w:pPr>
      <w:keepNext/>
      <w:jc w:val="both"/>
      <w:outlineLvl w:val="3"/>
    </w:pPr>
    <w:rPr>
      <w:b/>
      <w:u w:val="single"/>
    </w:rPr>
  </w:style>
  <w:style w:type="paragraph" w:styleId="Heading5">
    <w:name w:val="heading 5"/>
    <w:basedOn w:val="Normal"/>
    <w:next w:val="Normal"/>
    <w:qFormat/>
    <w:rsid w:val="00B939FC"/>
    <w:pPr>
      <w:keepNext/>
      <w:jc w:val="center"/>
      <w:outlineLvl w:val="4"/>
    </w:pPr>
    <w:rPr>
      <w:b/>
      <w:u w:val="single"/>
    </w:rPr>
  </w:style>
  <w:style w:type="paragraph" w:styleId="Heading6">
    <w:name w:val="heading 6"/>
    <w:basedOn w:val="Normal"/>
    <w:next w:val="Normal"/>
    <w:qFormat/>
    <w:rsid w:val="00B939FC"/>
    <w:pPr>
      <w:keepNext/>
      <w:ind w:left="2880" w:hanging="2880"/>
      <w:jc w:val="center"/>
      <w:outlineLvl w:val="5"/>
    </w:pPr>
    <w:rPr>
      <w:b/>
      <w:u w:val="single"/>
    </w:rPr>
  </w:style>
  <w:style w:type="paragraph" w:styleId="Heading7">
    <w:name w:val="heading 7"/>
    <w:basedOn w:val="Normal"/>
    <w:next w:val="Normal"/>
    <w:qFormat/>
    <w:rsid w:val="00B939FC"/>
    <w:pPr>
      <w:keepNext/>
      <w:ind w:left="2880" w:hanging="2880"/>
      <w:jc w:val="center"/>
      <w:outlineLvl w:val="6"/>
    </w:pPr>
    <w:rPr>
      <w:b/>
      <w:bCs/>
      <w:sz w:val="24"/>
      <w:u w:val="single"/>
    </w:rPr>
  </w:style>
  <w:style w:type="paragraph" w:styleId="Heading8">
    <w:name w:val="heading 8"/>
    <w:basedOn w:val="Normal"/>
    <w:next w:val="Normal"/>
    <w:qFormat/>
    <w:rsid w:val="00B939FC"/>
    <w:pPr>
      <w:keepNext/>
      <w:ind w:left="1440" w:firstLine="720"/>
      <w:jc w:val="both"/>
      <w:outlineLvl w:val="7"/>
    </w:pPr>
    <w:rPr>
      <w:bCs/>
      <w:sz w:val="24"/>
    </w:rPr>
  </w:style>
  <w:style w:type="paragraph" w:styleId="Heading9">
    <w:name w:val="heading 9"/>
    <w:basedOn w:val="Normal"/>
    <w:next w:val="Normal"/>
    <w:qFormat/>
    <w:rsid w:val="00B939FC"/>
    <w:pPr>
      <w:keepNext/>
      <w:ind w:left="2160"/>
      <w:jc w:val="both"/>
      <w:outlineLvl w:val="8"/>
    </w:pPr>
    <w:rPr>
      <w:b/>
      <w:bCs/>
      <w:i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39FC"/>
  </w:style>
  <w:style w:type="character" w:styleId="Hyperlink">
    <w:name w:val="Hyperlink"/>
    <w:basedOn w:val="DefaultParagraphFont"/>
    <w:rsid w:val="00B939FC"/>
    <w:rPr>
      <w:color w:val="0000FF"/>
      <w:u w:val="single"/>
    </w:rPr>
  </w:style>
  <w:style w:type="paragraph" w:styleId="DocumentMap">
    <w:name w:val="Document Map"/>
    <w:basedOn w:val="Normal"/>
    <w:semiHidden/>
    <w:rsid w:val="00B939FC"/>
    <w:pPr>
      <w:shd w:val="clear" w:color="auto" w:fill="000080"/>
    </w:pPr>
    <w:rPr>
      <w:rFonts w:ascii="Tahoma" w:hAnsi="Tahoma"/>
    </w:rPr>
  </w:style>
  <w:style w:type="paragraph" w:styleId="BodyTextIndent">
    <w:name w:val="Body Text Indent"/>
    <w:basedOn w:val="Normal"/>
    <w:rsid w:val="00B939FC"/>
    <w:pPr>
      <w:ind w:left="2880"/>
      <w:jc w:val="both"/>
    </w:pPr>
  </w:style>
  <w:style w:type="paragraph" w:styleId="BodyText">
    <w:name w:val="Body Text"/>
    <w:basedOn w:val="Normal"/>
    <w:rsid w:val="00B939FC"/>
    <w:pPr>
      <w:jc w:val="both"/>
    </w:pPr>
    <w:rPr>
      <w:bCs/>
    </w:rPr>
  </w:style>
  <w:style w:type="paragraph" w:styleId="Footer">
    <w:name w:val="footer"/>
    <w:basedOn w:val="Normal"/>
    <w:rsid w:val="00B939FC"/>
    <w:pPr>
      <w:tabs>
        <w:tab w:val="center" w:pos="4153"/>
        <w:tab w:val="right" w:pos="8306"/>
      </w:tabs>
    </w:pPr>
  </w:style>
  <w:style w:type="character" w:styleId="PageNumber">
    <w:name w:val="page number"/>
    <w:basedOn w:val="DefaultParagraphFont"/>
    <w:rsid w:val="00B939FC"/>
  </w:style>
  <w:style w:type="paragraph" w:styleId="BlockText">
    <w:name w:val="Block Text"/>
    <w:basedOn w:val="Normal"/>
    <w:rsid w:val="00B939FC"/>
    <w:pPr>
      <w:tabs>
        <w:tab w:val="left" w:pos="2127"/>
        <w:tab w:val="left" w:pos="3544"/>
      </w:tabs>
      <w:ind w:left="2127" w:right="672" w:hanging="2127"/>
      <w:jc w:val="both"/>
    </w:pPr>
    <w:rPr>
      <w:sz w:val="24"/>
    </w:rPr>
  </w:style>
  <w:style w:type="character" w:styleId="FollowedHyperlink">
    <w:name w:val="FollowedHyperlink"/>
    <w:basedOn w:val="DefaultParagraphFont"/>
    <w:rsid w:val="00B939FC"/>
    <w:rPr>
      <w:color w:val="800080"/>
      <w:u w:val="single"/>
    </w:rPr>
  </w:style>
  <w:style w:type="paragraph" w:styleId="BodyText2">
    <w:name w:val="Body Text 2"/>
    <w:basedOn w:val="Normal"/>
    <w:rsid w:val="00B939FC"/>
    <w:rPr>
      <w:sz w:val="24"/>
    </w:rPr>
  </w:style>
  <w:style w:type="paragraph" w:styleId="BodyText3">
    <w:name w:val="Body Text 3"/>
    <w:basedOn w:val="Normal"/>
    <w:rsid w:val="00B939FC"/>
    <w:pPr>
      <w:jc w:val="both"/>
    </w:pPr>
    <w:rPr>
      <w:sz w:val="24"/>
    </w:rPr>
  </w:style>
  <w:style w:type="paragraph" w:styleId="BalloonText">
    <w:name w:val="Balloon Text"/>
    <w:basedOn w:val="Normal"/>
    <w:semiHidden/>
    <w:rsid w:val="00B939FC"/>
    <w:rPr>
      <w:rFonts w:ascii="Tahoma" w:hAnsi="Tahoma" w:cs="Tahoma"/>
      <w:sz w:val="16"/>
      <w:szCs w:val="16"/>
    </w:rPr>
  </w:style>
  <w:style w:type="paragraph" w:styleId="NormalWeb">
    <w:name w:val="Normal (Web)"/>
    <w:basedOn w:val="Normal"/>
    <w:uiPriority w:val="99"/>
    <w:unhideWhenUsed/>
    <w:rsid w:val="00EC0AA6"/>
    <w:pPr>
      <w:spacing w:before="100" w:beforeAutospacing="1" w:after="100" w:afterAutospacing="1"/>
    </w:pPr>
    <w:rPr>
      <w:sz w:val="24"/>
      <w:szCs w:val="24"/>
      <w:lang w:eastAsia="en-GB"/>
    </w:rPr>
  </w:style>
  <w:style w:type="paragraph" w:styleId="Header">
    <w:name w:val="header"/>
    <w:basedOn w:val="Normal"/>
    <w:link w:val="HeaderChar"/>
    <w:unhideWhenUsed/>
    <w:rsid w:val="00356EF9"/>
    <w:pPr>
      <w:tabs>
        <w:tab w:val="center" w:pos="4153"/>
        <w:tab w:val="right" w:pos="8306"/>
      </w:tabs>
    </w:pPr>
  </w:style>
  <w:style w:type="character" w:customStyle="1" w:styleId="HeaderChar">
    <w:name w:val="Header Char"/>
    <w:basedOn w:val="DefaultParagraphFont"/>
    <w:link w:val="Header"/>
    <w:rsid w:val="00356EF9"/>
    <w:rPr>
      <w:lang w:eastAsia="en-US"/>
    </w:rPr>
  </w:style>
  <w:style w:type="character" w:styleId="UnresolvedMention">
    <w:name w:val="Unresolved Mention"/>
    <w:basedOn w:val="DefaultParagraphFont"/>
    <w:uiPriority w:val="99"/>
    <w:semiHidden/>
    <w:unhideWhenUsed/>
    <w:rsid w:val="00CA6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2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ygeo@cytanet.com.cy" TargetMode="External"/><Relationship Id="rId5" Type="http://schemas.openxmlformats.org/officeDocument/2006/relationships/webSettings" Target="webSettings.xml"/><Relationship Id="rId10" Type="http://schemas.openxmlformats.org/officeDocument/2006/relationships/hyperlink" Target="mailto:Terry.wong@gsst.nhs.uk"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CD8F4-A1B8-451B-BC75-38D95A741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3167</Words>
  <Characters>18055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THEODORA DEMETRIOU</vt:lpstr>
    </vt:vector>
  </TitlesOfParts>
  <Company>The University of Liverpool</Company>
  <LinksUpToDate>false</LinksUpToDate>
  <CharactersWithSpaces>21180</CharactersWithSpaces>
  <SharedDoc>false</SharedDoc>
  <HLinks>
    <vt:vector size="18" baseType="variant">
      <vt:variant>
        <vt:i4>1900602</vt:i4>
      </vt:variant>
      <vt:variant>
        <vt:i4>6</vt:i4>
      </vt:variant>
      <vt:variant>
        <vt:i4>0</vt:i4>
      </vt:variant>
      <vt:variant>
        <vt:i4>5</vt:i4>
      </vt:variant>
      <vt:variant>
        <vt:lpwstr>mailto:gray.smith-laing@medway.nhs.uk/</vt:lpwstr>
      </vt:variant>
      <vt:variant>
        <vt:lpwstr/>
      </vt:variant>
      <vt:variant>
        <vt:i4>1900602</vt:i4>
      </vt:variant>
      <vt:variant>
        <vt:i4>3</vt:i4>
      </vt:variant>
      <vt:variant>
        <vt:i4>0</vt:i4>
      </vt:variant>
      <vt:variant>
        <vt:i4>5</vt:i4>
      </vt:variant>
      <vt:variant>
        <vt:lpwstr>mailto:gray.smith-laing@medway.nhs.uk/</vt:lpwstr>
      </vt:variant>
      <vt:variant>
        <vt:lpwstr/>
      </vt:variant>
      <vt:variant>
        <vt:i4>2818055</vt:i4>
      </vt:variant>
      <vt:variant>
        <vt:i4>0</vt:i4>
      </vt:variant>
      <vt:variant>
        <vt:i4>0</vt:i4>
      </vt:variant>
      <vt:variant>
        <vt:i4>5</vt:i4>
      </vt:variant>
      <vt:variant>
        <vt:lpwstr>mailto:Terry.wong@gsst.nhs.uk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THEODORA DEMETRIOU</dc:title>
  <dc:creator>demetriou</dc:creator>
  <cp:lastModifiedBy>theodora demetriou</cp:lastModifiedBy>
  <cp:revision>2</cp:revision>
  <cp:lastPrinted>2011-11-21T12:23:00Z</cp:lastPrinted>
  <dcterms:created xsi:type="dcterms:W3CDTF">2020-01-15T15:55:00Z</dcterms:created>
  <dcterms:modified xsi:type="dcterms:W3CDTF">2020-01-15T15:55:00Z</dcterms:modified>
</cp:coreProperties>
</file>